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33D14" w14:textId="26BD259E" w:rsidR="006453DC" w:rsidRDefault="0072550A" w:rsidP="007F592C">
      <w:pPr>
        <w:pStyle w:val="NoSpacing"/>
        <w:jc w:val="center"/>
        <w:rPr>
          <w:rFonts w:ascii="Garamond" w:hAnsi="Garamond"/>
          <w:sz w:val="28"/>
          <w:szCs w:val="28"/>
        </w:rPr>
      </w:pPr>
      <w:r>
        <w:rPr>
          <w:rFonts w:ascii="Garamond" w:hAnsi="Garamond"/>
          <w:sz w:val="48"/>
          <w:szCs w:val="48"/>
        </w:rPr>
        <w:t>LRF</w:t>
      </w:r>
      <w:r w:rsidR="00A0481E">
        <w:rPr>
          <w:rFonts w:ascii="Garamond" w:hAnsi="Garamond"/>
          <w:sz w:val="48"/>
          <w:szCs w:val="48"/>
        </w:rPr>
        <w:t>B</w:t>
      </w:r>
      <w:r w:rsidR="009B180C">
        <w:rPr>
          <w:rFonts w:ascii="Garamond" w:hAnsi="Garamond"/>
          <w:sz w:val="48"/>
          <w:szCs w:val="48"/>
        </w:rPr>
        <w:t xml:space="preserve"> </w:t>
      </w:r>
      <w:r w:rsidR="000B0D74">
        <w:rPr>
          <w:rFonts w:ascii="Garamond" w:hAnsi="Garamond"/>
          <w:sz w:val="48"/>
          <w:szCs w:val="48"/>
        </w:rPr>
        <w:t xml:space="preserve">Public </w:t>
      </w:r>
      <w:r w:rsidR="007F592C">
        <w:rPr>
          <w:rFonts w:ascii="Garamond" w:hAnsi="Garamond"/>
          <w:sz w:val="48"/>
          <w:szCs w:val="48"/>
        </w:rPr>
        <w:t xml:space="preserve">Meeting </w:t>
      </w:r>
      <w:r w:rsidR="00991F22">
        <w:rPr>
          <w:rFonts w:ascii="Garamond" w:hAnsi="Garamond"/>
          <w:sz w:val="48"/>
          <w:szCs w:val="48"/>
        </w:rPr>
        <w:t>Minutes</w:t>
      </w:r>
    </w:p>
    <w:p w14:paraId="15D58686" w14:textId="5CC3A941" w:rsidR="00A66E84" w:rsidRPr="007C2784" w:rsidRDefault="00F11D3C" w:rsidP="00943CE9">
      <w:pPr>
        <w:pStyle w:val="NoSpacing"/>
        <w:jc w:val="center"/>
        <w:rPr>
          <w:rFonts w:ascii="Garamond" w:hAnsi="Garamond"/>
          <w:sz w:val="28"/>
          <w:szCs w:val="28"/>
        </w:rPr>
      </w:pPr>
      <w:r>
        <w:rPr>
          <w:rFonts w:ascii="Garamond" w:hAnsi="Garamond"/>
          <w:sz w:val="28"/>
          <w:szCs w:val="28"/>
        </w:rPr>
        <w:t>January 18</w:t>
      </w:r>
      <w:r w:rsidR="00687618">
        <w:rPr>
          <w:rFonts w:ascii="Garamond" w:hAnsi="Garamond"/>
          <w:sz w:val="28"/>
          <w:szCs w:val="28"/>
        </w:rPr>
        <w:t xml:space="preserve">, </w:t>
      </w:r>
      <w:proofErr w:type="gramStart"/>
      <w:r w:rsidR="00687618">
        <w:rPr>
          <w:rFonts w:ascii="Garamond" w:hAnsi="Garamond"/>
          <w:sz w:val="28"/>
          <w:szCs w:val="28"/>
        </w:rPr>
        <w:t>202</w:t>
      </w:r>
      <w:r>
        <w:rPr>
          <w:rFonts w:ascii="Garamond" w:hAnsi="Garamond"/>
          <w:sz w:val="28"/>
          <w:szCs w:val="28"/>
        </w:rPr>
        <w:t>4</w:t>
      </w:r>
      <w:proofErr w:type="gramEnd"/>
      <w:r w:rsidR="007C2784" w:rsidRPr="007C2784">
        <w:rPr>
          <w:rFonts w:ascii="Garamond" w:hAnsi="Garamond"/>
          <w:sz w:val="28"/>
          <w:szCs w:val="28"/>
        </w:rPr>
        <w:t xml:space="preserve"> at 4:</w:t>
      </w:r>
      <w:r w:rsidR="00E705B0">
        <w:rPr>
          <w:rFonts w:ascii="Garamond" w:hAnsi="Garamond"/>
          <w:sz w:val="28"/>
          <w:szCs w:val="28"/>
        </w:rPr>
        <w:t>30</w:t>
      </w:r>
      <w:r w:rsidR="007C2784" w:rsidRPr="007C2784">
        <w:rPr>
          <w:rFonts w:ascii="Garamond" w:hAnsi="Garamond"/>
          <w:sz w:val="28"/>
          <w:szCs w:val="28"/>
        </w:rPr>
        <w:t xml:space="preserve"> pm </w:t>
      </w:r>
    </w:p>
    <w:p w14:paraId="7CD5439C" w14:textId="5A38A91B" w:rsidR="00B13D9F" w:rsidRDefault="00B13D9F" w:rsidP="00C767A7">
      <w:pPr>
        <w:pStyle w:val="NoSpacing"/>
        <w:jc w:val="center"/>
        <w:rPr>
          <w:rFonts w:ascii="Garamond" w:hAnsi="Garamond"/>
          <w:sz w:val="28"/>
          <w:szCs w:val="28"/>
        </w:rPr>
      </w:pPr>
    </w:p>
    <w:p w14:paraId="32B3A919" w14:textId="77777777" w:rsidR="005963ED" w:rsidRPr="005963ED" w:rsidRDefault="005963ED" w:rsidP="005963ED">
      <w:pPr>
        <w:pStyle w:val="NoSpacing"/>
        <w:ind w:left="720"/>
        <w:rPr>
          <w:rFonts w:ascii="Garamond" w:hAnsi="Garamond"/>
          <w:sz w:val="28"/>
          <w:szCs w:val="28"/>
        </w:rPr>
      </w:pPr>
      <w:r w:rsidRPr="005963ED">
        <w:rPr>
          <w:rFonts w:ascii="Garamond" w:hAnsi="Garamond"/>
          <w:sz w:val="28"/>
          <w:szCs w:val="28"/>
        </w:rPr>
        <w:t xml:space="preserve">Lockett Ranches Fire District Board Meetings are public and held virtually via the </w:t>
      </w:r>
      <w:proofErr w:type="gramStart"/>
      <w:r w:rsidRPr="005963ED">
        <w:rPr>
          <w:rFonts w:ascii="Garamond" w:hAnsi="Garamond"/>
          <w:sz w:val="28"/>
          <w:szCs w:val="28"/>
        </w:rPr>
        <w:t>Go</w:t>
      </w:r>
      <w:proofErr w:type="gramEnd"/>
    </w:p>
    <w:p w14:paraId="316AEDE3" w14:textId="07CA8E2F" w:rsidR="005963ED" w:rsidRPr="005963ED" w:rsidRDefault="005963ED" w:rsidP="005963ED">
      <w:pPr>
        <w:pStyle w:val="NoSpacing"/>
        <w:ind w:left="720"/>
        <w:rPr>
          <w:rFonts w:ascii="Garamond" w:hAnsi="Garamond"/>
          <w:sz w:val="28"/>
          <w:szCs w:val="28"/>
        </w:rPr>
      </w:pPr>
      <w:r w:rsidRPr="005963ED">
        <w:rPr>
          <w:rFonts w:ascii="Garamond" w:hAnsi="Garamond"/>
          <w:sz w:val="28"/>
          <w:szCs w:val="28"/>
        </w:rPr>
        <w:t xml:space="preserve">To Meeting online meeting platform. Members of the public wishing to attend these meetings can do so using the following meeting credentials: </w:t>
      </w:r>
      <w:hyperlink r:id="rId6" w:history="1">
        <w:r w:rsidRPr="005963ED">
          <w:rPr>
            <w:rStyle w:val="Hyperlink"/>
            <w:rFonts w:ascii="Garamond" w:hAnsi="Garamond"/>
            <w:sz w:val="28"/>
            <w:szCs w:val="28"/>
          </w:rPr>
          <w:t>https://meet.goto.com/525579565</w:t>
        </w:r>
      </w:hyperlink>
      <w:r>
        <w:rPr>
          <w:rFonts w:ascii="Garamond" w:hAnsi="Garamond"/>
          <w:sz w:val="28"/>
          <w:szCs w:val="28"/>
          <w:u w:val="single"/>
        </w:rPr>
        <w:t xml:space="preserve"> </w:t>
      </w:r>
    </w:p>
    <w:p w14:paraId="6E34F414" w14:textId="77777777" w:rsidR="005963ED" w:rsidRPr="005963ED" w:rsidRDefault="005963ED" w:rsidP="005963ED">
      <w:pPr>
        <w:pStyle w:val="NoSpacing"/>
        <w:ind w:left="720"/>
        <w:rPr>
          <w:rFonts w:ascii="Garamond" w:hAnsi="Garamond"/>
          <w:sz w:val="28"/>
          <w:szCs w:val="28"/>
        </w:rPr>
      </w:pPr>
      <w:r w:rsidRPr="005963ED">
        <w:rPr>
          <w:rFonts w:ascii="Garamond" w:hAnsi="Garamond"/>
          <w:sz w:val="28"/>
          <w:szCs w:val="28"/>
        </w:rPr>
        <w:t>You can also dial in using your phone: United States: +1 (646) 749-3122 Access Code:</w:t>
      </w:r>
    </w:p>
    <w:p w14:paraId="0084A293" w14:textId="77777777" w:rsidR="005963ED" w:rsidRDefault="005963ED" w:rsidP="005963ED">
      <w:pPr>
        <w:pStyle w:val="NoSpacing"/>
        <w:ind w:left="720"/>
        <w:rPr>
          <w:rFonts w:ascii="Garamond" w:hAnsi="Garamond"/>
          <w:sz w:val="28"/>
          <w:szCs w:val="28"/>
        </w:rPr>
      </w:pPr>
      <w:r w:rsidRPr="005963ED">
        <w:rPr>
          <w:rFonts w:ascii="Garamond" w:hAnsi="Garamond"/>
          <w:sz w:val="28"/>
          <w:szCs w:val="28"/>
        </w:rPr>
        <w:t>525-579-565.</w:t>
      </w:r>
    </w:p>
    <w:p w14:paraId="0528E0A2" w14:textId="77777777" w:rsidR="00991F22" w:rsidRPr="005963ED" w:rsidRDefault="00991F22" w:rsidP="005963ED">
      <w:pPr>
        <w:pStyle w:val="NoSpacing"/>
        <w:ind w:left="720"/>
        <w:rPr>
          <w:rFonts w:ascii="Garamond" w:hAnsi="Garamond"/>
          <w:sz w:val="28"/>
          <w:szCs w:val="28"/>
        </w:rPr>
      </w:pPr>
    </w:p>
    <w:p w14:paraId="1C9845EC" w14:textId="77777777" w:rsidR="00991F22" w:rsidRPr="00D4764D" w:rsidRDefault="00991F22" w:rsidP="00991F22">
      <w:pPr>
        <w:pStyle w:val="NoSpacing"/>
        <w:tabs>
          <w:tab w:val="left" w:pos="4572"/>
        </w:tabs>
        <w:ind w:left="720"/>
        <w:rPr>
          <w:rFonts w:ascii="Garamond" w:hAnsi="Garamond"/>
          <w:b/>
          <w:bCs/>
        </w:rPr>
      </w:pPr>
      <w:r w:rsidRPr="00D4764D">
        <w:rPr>
          <w:rFonts w:ascii="Garamond" w:hAnsi="Garamond"/>
          <w:b/>
          <w:bCs/>
        </w:rPr>
        <w:t xml:space="preserve">Fire Board Members: </w:t>
      </w:r>
    </w:p>
    <w:p w14:paraId="18BF335F" w14:textId="77777777" w:rsidR="00991F22" w:rsidRPr="00D4764D" w:rsidRDefault="00991F22" w:rsidP="00991F22">
      <w:pPr>
        <w:pStyle w:val="NoSpacing"/>
        <w:ind w:left="720"/>
        <w:rPr>
          <w:rFonts w:ascii="Garamond" w:hAnsi="Garamond"/>
        </w:rPr>
      </w:pPr>
      <w:r w:rsidRPr="00D4764D">
        <w:rPr>
          <w:rFonts w:ascii="Garamond" w:hAnsi="Garamond"/>
          <w:u w:val="single"/>
        </w:rPr>
        <w:t>P</w:t>
      </w:r>
      <w:r w:rsidRPr="00D4764D">
        <w:rPr>
          <w:rFonts w:ascii="Garamond" w:hAnsi="Garamond"/>
        </w:rPr>
        <w:tab/>
      </w:r>
      <w:r w:rsidRPr="00D4764D">
        <w:rPr>
          <w:rFonts w:ascii="Garamond" w:hAnsi="Garamond"/>
          <w:u w:val="single"/>
        </w:rPr>
        <w:t>A</w:t>
      </w:r>
      <w:r w:rsidRPr="00D4764D">
        <w:rPr>
          <w:rFonts w:ascii="Garamond" w:hAnsi="Garamond"/>
        </w:rPr>
        <w:t xml:space="preserve"> </w:t>
      </w:r>
    </w:p>
    <w:p w14:paraId="7A2285AC" w14:textId="77777777" w:rsidR="00991F22" w:rsidRPr="00D4764D" w:rsidRDefault="00991F22" w:rsidP="00991F22">
      <w:pPr>
        <w:pStyle w:val="NoSpacing"/>
        <w:ind w:left="720"/>
        <w:rPr>
          <w:rFonts w:ascii="Garamond" w:hAnsi="Garamond"/>
        </w:rPr>
      </w:pPr>
      <w:r>
        <w:rPr>
          <w:rFonts w:ascii="Garamond" w:hAnsi="Garamond"/>
        </w:rPr>
        <w:t>X</w:t>
      </w:r>
      <w:r w:rsidRPr="00D4764D">
        <w:rPr>
          <w:rFonts w:ascii="Garamond" w:hAnsi="Garamond"/>
        </w:rPr>
        <w:tab/>
      </w:r>
      <w:r w:rsidRPr="00D4764D">
        <w:rPr>
          <w:rFonts w:ascii="Garamond" w:hAnsi="Garamond"/>
        </w:rPr>
        <w:tab/>
        <w:t>John Noll - Chairperson</w:t>
      </w:r>
      <w:r w:rsidRPr="00D4764D">
        <w:rPr>
          <w:rFonts w:ascii="Garamond" w:hAnsi="Garamond"/>
        </w:rPr>
        <w:tab/>
      </w:r>
      <w:r w:rsidRPr="00D4764D">
        <w:rPr>
          <w:rFonts w:ascii="Garamond" w:hAnsi="Garamond"/>
        </w:rPr>
        <w:tab/>
      </w:r>
    </w:p>
    <w:p w14:paraId="196F003D" w14:textId="77777777" w:rsidR="00991F22" w:rsidRPr="00D4764D" w:rsidRDefault="00991F22" w:rsidP="00991F22">
      <w:pPr>
        <w:pStyle w:val="NoSpacing"/>
        <w:ind w:left="720"/>
        <w:rPr>
          <w:rFonts w:ascii="Garamond" w:hAnsi="Garamond"/>
        </w:rPr>
      </w:pPr>
      <w:r>
        <w:rPr>
          <w:rFonts w:ascii="Garamond" w:hAnsi="Garamond"/>
        </w:rPr>
        <w:t>X</w:t>
      </w:r>
      <w:r>
        <w:rPr>
          <w:rFonts w:ascii="Garamond" w:hAnsi="Garamond"/>
        </w:rPr>
        <w:tab/>
      </w:r>
      <w:r>
        <w:rPr>
          <w:rFonts w:ascii="Garamond" w:hAnsi="Garamond"/>
        </w:rPr>
        <w:tab/>
      </w:r>
      <w:r w:rsidRPr="00D4764D">
        <w:rPr>
          <w:rFonts w:ascii="Garamond" w:hAnsi="Garamond"/>
        </w:rPr>
        <w:t xml:space="preserve">Jim </w:t>
      </w:r>
      <w:proofErr w:type="spellStart"/>
      <w:r w:rsidRPr="00D4764D">
        <w:rPr>
          <w:rFonts w:ascii="Garamond" w:hAnsi="Garamond"/>
        </w:rPr>
        <w:t>Schmelzle</w:t>
      </w:r>
      <w:proofErr w:type="spellEnd"/>
      <w:r w:rsidRPr="00D4764D">
        <w:rPr>
          <w:rFonts w:ascii="Garamond" w:hAnsi="Garamond"/>
        </w:rPr>
        <w:t xml:space="preserve"> – member</w:t>
      </w:r>
    </w:p>
    <w:p w14:paraId="5268D516" w14:textId="77777777" w:rsidR="00991F22" w:rsidRPr="00D4764D" w:rsidRDefault="00991F22" w:rsidP="00991F22">
      <w:pPr>
        <w:pStyle w:val="NoSpacing"/>
        <w:ind w:left="720"/>
        <w:rPr>
          <w:rFonts w:ascii="Garamond" w:hAnsi="Garamond"/>
        </w:rPr>
      </w:pPr>
      <w:r>
        <w:rPr>
          <w:rFonts w:ascii="Garamond" w:hAnsi="Garamond"/>
        </w:rPr>
        <w:t>X</w:t>
      </w:r>
      <w:r w:rsidRPr="00D4764D">
        <w:rPr>
          <w:rFonts w:ascii="Garamond" w:hAnsi="Garamond"/>
        </w:rPr>
        <w:tab/>
      </w:r>
      <w:r w:rsidRPr="00D4764D">
        <w:rPr>
          <w:rFonts w:ascii="Garamond" w:hAnsi="Garamond"/>
        </w:rPr>
        <w:tab/>
        <w:t xml:space="preserve">David Weeks – clerk </w:t>
      </w:r>
    </w:p>
    <w:p w14:paraId="1AC39E49" w14:textId="4F38D8E5" w:rsidR="00991F22" w:rsidRDefault="00991F22" w:rsidP="00991F22">
      <w:pPr>
        <w:pStyle w:val="NoSpacing"/>
        <w:ind w:firstLine="720"/>
        <w:rPr>
          <w:rFonts w:ascii="Garamond" w:hAnsi="Garamond"/>
        </w:rPr>
      </w:pPr>
      <w:r w:rsidRPr="00D4764D">
        <w:rPr>
          <w:rFonts w:ascii="Garamond" w:hAnsi="Garamond"/>
        </w:rPr>
        <w:tab/>
      </w:r>
      <w:r>
        <w:rPr>
          <w:rFonts w:ascii="Garamond" w:hAnsi="Garamond"/>
        </w:rPr>
        <w:t>A</w:t>
      </w:r>
      <w:r w:rsidRPr="00D4764D">
        <w:rPr>
          <w:rFonts w:ascii="Garamond" w:hAnsi="Garamond"/>
        </w:rPr>
        <w:tab/>
      </w:r>
      <w:r>
        <w:rPr>
          <w:rFonts w:ascii="Garamond" w:hAnsi="Garamond"/>
        </w:rPr>
        <w:t>Steve Vargas</w:t>
      </w:r>
      <w:r w:rsidRPr="00D4764D">
        <w:rPr>
          <w:rFonts w:ascii="Garamond" w:hAnsi="Garamond"/>
        </w:rPr>
        <w:t xml:space="preserve"> – member</w:t>
      </w:r>
    </w:p>
    <w:p w14:paraId="5D9C2292" w14:textId="4E2DC145" w:rsidR="00991F22" w:rsidRDefault="00991F22" w:rsidP="00991F22">
      <w:pPr>
        <w:pStyle w:val="NoSpacing"/>
        <w:ind w:firstLine="720"/>
        <w:rPr>
          <w:rFonts w:ascii="Garamond" w:hAnsi="Garamond"/>
        </w:rPr>
      </w:pPr>
      <w:r>
        <w:rPr>
          <w:rFonts w:ascii="Garamond" w:hAnsi="Garamond"/>
        </w:rPr>
        <w:t>X</w:t>
      </w:r>
      <w:r>
        <w:rPr>
          <w:rFonts w:ascii="Garamond" w:hAnsi="Garamond"/>
        </w:rPr>
        <w:tab/>
      </w:r>
      <w:r>
        <w:rPr>
          <w:rFonts w:ascii="Garamond" w:hAnsi="Garamond"/>
        </w:rPr>
        <w:tab/>
        <w:t xml:space="preserve">Lottie </w:t>
      </w:r>
      <w:proofErr w:type="spellStart"/>
      <w:r>
        <w:rPr>
          <w:rFonts w:ascii="Garamond" w:hAnsi="Garamond"/>
        </w:rPr>
        <w:t>Herkenhoff</w:t>
      </w:r>
      <w:proofErr w:type="spellEnd"/>
    </w:p>
    <w:p w14:paraId="4309FE7C" w14:textId="465E8225" w:rsidR="00AD092F" w:rsidRPr="0055402D" w:rsidRDefault="000D76BD" w:rsidP="000D76BD">
      <w:pPr>
        <w:pStyle w:val="NoSpacing"/>
        <w:ind w:left="720"/>
        <w:rPr>
          <w:rFonts w:ascii="Garamond" w:hAnsi="Garamond"/>
          <w:sz w:val="28"/>
          <w:szCs w:val="28"/>
        </w:rPr>
      </w:pPr>
      <w:r w:rsidRPr="000D76BD">
        <w:rPr>
          <w:rFonts w:ascii="Garamond" w:hAnsi="Garamond"/>
          <w:sz w:val="28"/>
          <w:szCs w:val="28"/>
        </w:rPr>
        <w:br/>
      </w:r>
    </w:p>
    <w:p w14:paraId="7174A8E5" w14:textId="66B84466" w:rsidR="00483E7E" w:rsidRDefault="00942A47" w:rsidP="00483E7E">
      <w:pPr>
        <w:pStyle w:val="NoSpacing"/>
        <w:numPr>
          <w:ilvl w:val="0"/>
          <w:numId w:val="2"/>
        </w:numPr>
        <w:rPr>
          <w:rFonts w:ascii="Garamond" w:hAnsi="Garamond"/>
          <w:b/>
          <w:sz w:val="28"/>
          <w:szCs w:val="28"/>
        </w:rPr>
      </w:pPr>
      <w:r>
        <w:rPr>
          <w:rFonts w:ascii="Garamond" w:hAnsi="Garamond"/>
          <w:b/>
          <w:sz w:val="28"/>
          <w:szCs w:val="28"/>
        </w:rPr>
        <w:t>Member Roll Call</w:t>
      </w:r>
      <w:r w:rsidR="00E73CD8">
        <w:rPr>
          <w:rFonts w:ascii="Garamond" w:hAnsi="Garamond"/>
          <w:b/>
          <w:sz w:val="28"/>
          <w:szCs w:val="28"/>
        </w:rPr>
        <w:t xml:space="preserve"> </w:t>
      </w:r>
      <w:r w:rsidR="009E63CF">
        <w:rPr>
          <w:rFonts w:ascii="Garamond" w:hAnsi="Garamond"/>
          <w:b/>
          <w:sz w:val="28"/>
          <w:szCs w:val="28"/>
        </w:rPr>
        <w:t xml:space="preserve">/ </w:t>
      </w:r>
      <w:r w:rsidR="00E73CD8">
        <w:rPr>
          <w:rFonts w:ascii="Garamond" w:hAnsi="Garamond"/>
          <w:b/>
          <w:sz w:val="28"/>
          <w:szCs w:val="28"/>
        </w:rPr>
        <w:t>Establish Quorum</w:t>
      </w:r>
      <w:r w:rsidR="00245681" w:rsidRPr="0055402D">
        <w:rPr>
          <w:rFonts w:ascii="Garamond" w:hAnsi="Garamond"/>
          <w:b/>
          <w:sz w:val="28"/>
          <w:szCs w:val="28"/>
        </w:rPr>
        <w:t>/ Call Meeting to Order</w:t>
      </w:r>
    </w:p>
    <w:p w14:paraId="63353E4E" w14:textId="2192BB01" w:rsidR="002F2105" w:rsidRPr="00D124ED" w:rsidRDefault="00D124ED" w:rsidP="002F2105">
      <w:pPr>
        <w:pStyle w:val="NoSpacing"/>
        <w:ind w:left="1080"/>
        <w:rPr>
          <w:rFonts w:ascii="Garamond" w:hAnsi="Garamond"/>
          <w:bCs/>
          <w:sz w:val="28"/>
          <w:szCs w:val="28"/>
        </w:rPr>
      </w:pPr>
      <w:r w:rsidRPr="00D124ED">
        <w:rPr>
          <w:rFonts w:ascii="Garamond" w:hAnsi="Garamond"/>
          <w:bCs/>
          <w:sz w:val="28"/>
          <w:szCs w:val="28"/>
        </w:rPr>
        <w:t xml:space="preserve">Minutes </w:t>
      </w:r>
      <w:r w:rsidR="00991F22">
        <w:rPr>
          <w:rFonts w:ascii="Garamond" w:hAnsi="Garamond"/>
          <w:bCs/>
          <w:sz w:val="28"/>
          <w:szCs w:val="28"/>
        </w:rPr>
        <w:t>were</w:t>
      </w:r>
      <w:r w:rsidRPr="00D124ED">
        <w:rPr>
          <w:rFonts w:ascii="Garamond" w:hAnsi="Garamond"/>
          <w:bCs/>
          <w:sz w:val="28"/>
          <w:szCs w:val="28"/>
        </w:rPr>
        <w:t xml:space="preserve"> prepared by </w:t>
      </w:r>
      <w:r w:rsidR="00991F22">
        <w:rPr>
          <w:rFonts w:ascii="Garamond" w:hAnsi="Garamond"/>
          <w:bCs/>
          <w:sz w:val="28"/>
          <w:szCs w:val="28"/>
        </w:rPr>
        <w:t>John Noll (David Weeks was present but had to leave the meeting early</w:t>
      </w:r>
      <w:r w:rsidRPr="00D124ED">
        <w:rPr>
          <w:rFonts w:ascii="Garamond" w:hAnsi="Garamond"/>
          <w:bCs/>
          <w:sz w:val="28"/>
          <w:szCs w:val="28"/>
        </w:rPr>
        <w:t xml:space="preserve">. </w:t>
      </w:r>
      <w:r w:rsidR="00991F22">
        <w:rPr>
          <w:rFonts w:ascii="Garamond" w:hAnsi="Garamond"/>
          <w:bCs/>
          <w:sz w:val="28"/>
          <w:szCs w:val="28"/>
        </w:rPr>
        <w:t>Meeting was called to order @ 4:30 pm.</w:t>
      </w:r>
    </w:p>
    <w:p w14:paraId="152939C4" w14:textId="77777777" w:rsidR="00D124ED" w:rsidRDefault="00D124ED" w:rsidP="002F2105">
      <w:pPr>
        <w:pStyle w:val="NoSpacing"/>
        <w:ind w:left="1080"/>
        <w:rPr>
          <w:rFonts w:ascii="Garamond" w:hAnsi="Garamond"/>
          <w:b/>
          <w:sz w:val="28"/>
          <w:szCs w:val="28"/>
        </w:rPr>
      </w:pPr>
    </w:p>
    <w:p w14:paraId="6AB46CDF" w14:textId="3713A612" w:rsidR="005A47FC" w:rsidRPr="00991F22" w:rsidRDefault="00AC02B0" w:rsidP="005A47FC">
      <w:pPr>
        <w:pStyle w:val="NoSpacing"/>
        <w:numPr>
          <w:ilvl w:val="0"/>
          <w:numId w:val="2"/>
        </w:numPr>
        <w:rPr>
          <w:rFonts w:ascii="Garamond" w:hAnsi="Garamond"/>
          <w:b/>
          <w:bCs/>
          <w:sz w:val="28"/>
          <w:szCs w:val="28"/>
        </w:rPr>
      </w:pPr>
      <w:r>
        <w:rPr>
          <w:rFonts w:ascii="Garamond" w:hAnsi="Garamond"/>
          <w:b/>
          <w:sz w:val="28"/>
          <w:szCs w:val="28"/>
        </w:rPr>
        <w:t>Call to Public</w:t>
      </w:r>
      <w:r w:rsidR="005A47FC" w:rsidRPr="005A47FC">
        <w:rPr>
          <w:rFonts w:ascii="Garamond" w:hAnsi="Garamond"/>
          <w:b/>
          <w:sz w:val="28"/>
          <w:szCs w:val="28"/>
        </w:rPr>
        <w:t xml:space="preserve"> </w:t>
      </w:r>
    </w:p>
    <w:p w14:paraId="565CA5BD" w14:textId="32FD6C96" w:rsidR="00991F22" w:rsidRPr="00991F22" w:rsidRDefault="00991F22" w:rsidP="00991F22">
      <w:pPr>
        <w:pStyle w:val="NoSpacing"/>
        <w:ind w:left="1080"/>
        <w:rPr>
          <w:rFonts w:ascii="Garamond" w:hAnsi="Garamond"/>
          <w:bCs/>
          <w:sz w:val="28"/>
          <w:szCs w:val="28"/>
        </w:rPr>
      </w:pPr>
      <w:r w:rsidRPr="00991F22">
        <w:rPr>
          <w:rFonts w:ascii="Garamond" w:hAnsi="Garamond"/>
          <w:bCs/>
          <w:sz w:val="28"/>
          <w:szCs w:val="28"/>
        </w:rPr>
        <w:t>Jennifer Frank with Hinton Burdick was present to talk to the Board about the FY2023 Financial Report.</w:t>
      </w:r>
    </w:p>
    <w:p w14:paraId="13DD5D82" w14:textId="77777777" w:rsidR="006F19F0" w:rsidRPr="006F19F0" w:rsidRDefault="006F19F0" w:rsidP="006F19F0">
      <w:pPr>
        <w:pStyle w:val="NoSpacing"/>
        <w:ind w:left="1080"/>
        <w:rPr>
          <w:rFonts w:ascii="Garamond" w:hAnsi="Garamond"/>
          <w:b/>
          <w:bCs/>
          <w:sz w:val="28"/>
          <w:szCs w:val="28"/>
        </w:rPr>
      </w:pPr>
    </w:p>
    <w:p w14:paraId="6B2B3CA9" w14:textId="26C1A4D1" w:rsidR="005A47FC" w:rsidRPr="00A22736" w:rsidRDefault="005A47FC" w:rsidP="005A47FC">
      <w:pPr>
        <w:pStyle w:val="NoSpacing"/>
        <w:numPr>
          <w:ilvl w:val="0"/>
          <w:numId w:val="2"/>
        </w:numPr>
        <w:rPr>
          <w:rFonts w:ascii="Garamond" w:hAnsi="Garamond"/>
          <w:b/>
          <w:bCs/>
          <w:sz w:val="28"/>
          <w:szCs w:val="28"/>
        </w:rPr>
      </w:pPr>
      <w:r w:rsidRPr="00A22736">
        <w:rPr>
          <w:rFonts w:ascii="Garamond" w:hAnsi="Garamond"/>
          <w:b/>
          <w:sz w:val="28"/>
          <w:szCs w:val="28"/>
        </w:rPr>
        <w:t xml:space="preserve">Review Meeting Minutes </w:t>
      </w:r>
    </w:p>
    <w:p w14:paraId="74C305AB" w14:textId="10DABB38" w:rsidR="005A47FC" w:rsidRDefault="00991F22" w:rsidP="005A47FC">
      <w:pPr>
        <w:pStyle w:val="NoSpacing"/>
        <w:ind w:left="1080"/>
        <w:rPr>
          <w:rFonts w:ascii="Garamond" w:hAnsi="Garamond"/>
          <w:bCs/>
          <w:sz w:val="28"/>
          <w:szCs w:val="28"/>
        </w:rPr>
      </w:pPr>
      <w:r>
        <w:rPr>
          <w:rFonts w:ascii="Garamond" w:hAnsi="Garamond"/>
          <w:bCs/>
          <w:sz w:val="28"/>
          <w:szCs w:val="28"/>
        </w:rPr>
        <w:t>T</w:t>
      </w:r>
      <w:r w:rsidR="005A47FC" w:rsidRPr="00A22736">
        <w:rPr>
          <w:rFonts w:ascii="Garamond" w:hAnsi="Garamond"/>
          <w:bCs/>
          <w:sz w:val="28"/>
          <w:szCs w:val="28"/>
        </w:rPr>
        <w:t xml:space="preserve">he regular meeting minutes of </w:t>
      </w:r>
      <w:r w:rsidR="00F11D3C">
        <w:rPr>
          <w:rFonts w:ascii="Garamond" w:hAnsi="Garamond"/>
          <w:bCs/>
          <w:sz w:val="28"/>
          <w:szCs w:val="28"/>
        </w:rPr>
        <w:t>December 21</w:t>
      </w:r>
      <w:r w:rsidR="005A47FC" w:rsidRPr="00A22736">
        <w:rPr>
          <w:rFonts w:ascii="Garamond" w:hAnsi="Garamond"/>
          <w:bCs/>
          <w:sz w:val="28"/>
          <w:szCs w:val="28"/>
        </w:rPr>
        <w:t xml:space="preserve">, </w:t>
      </w:r>
      <w:proofErr w:type="gramStart"/>
      <w:r w:rsidR="005A47FC" w:rsidRPr="00A22736">
        <w:rPr>
          <w:rFonts w:ascii="Garamond" w:hAnsi="Garamond"/>
          <w:bCs/>
          <w:sz w:val="28"/>
          <w:szCs w:val="28"/>
        </w:rPr>
        <w:t>202</w:t>
      </w:r>
      <w:r w:rsidR="00A5038A">
        <w:rPr>
          <w:rFonts w:ascii="Garamond" w:hAnsi="Garamond"/>
          <w:bCs/>
          <w:sz w:val="28"/>
          <w:szCs w:val="28"/>
        </w:rPr>
        <w:t>3</w:t>
      </w:r>
      <w:proofErr w:type="gramEnd"/>
      <w:r>
        <w:rPr>
          <w:rFonts w:ascii="Garamond" w:hAnsi="Garamond"/>
          <w:bCs/>
          <w:sz w:val="28"/>
          <w:szCs w:val="28"/>
        </w:rPr>
        <w:t xml:space="preserve"> were reviewed</w:t>
      </w:r>
      <w:r w:rsidR="005A47FC" w:rsidRPr="00A22736">
        <w:rPr>
          <w:rFonts w:ascii="Garamond" w:hAnsi="Garamond"/>
          <w:bCs/>
          <w:sz w:val="28"/>
          <w:szCs w:val="28"/>
        </w:rPr>
        <w:t>.</w:t>
      </w:r>
      <w:r>
        <w:rPr>
          <w:rFonts w:ascii="Garamond" w:hAnsi="Garamond"/>
          <w:bCs/>
          <w:sz w:val="28"/>
          <w:szCs w:val="28"/>
        </w:rPr>
        <w:t xml:space="preserve">  David Weeks made a motion to approve the minutes; Jim </w:t>
      </w:r>
      <w:proofErr w:type="spellStart"/>
      <w:r>
        <w:rPr>
          <w:rFonts w:ascii="Garamond" w:hAnsi="Garamond"/>
          <w:bCs/>
          <w:sz w:val="28"/>
          <w:szCs w:val="28"/>
        </w:rPr>
        <w:t>Schmelzle</w:t>
      </w:r>
      <w:proofErr w:type="spellEnd"/>
      <w:r>
        <w:rPr>
          <w:rFonts w:ascii="Garamond" w:hAnsi="Garamond"/>
          <w:bCs/>
          <w:sz w:val="28"/>
          <w:szCs w:val="28"/>
        </w:rPr>
        <w:t xml:space="preserve"> seconded; motion was approved unanimously. </w:t>
      </w:r>
      <w:r w:rsidR="005A47FC" w:rsidRPr="00A22736">
        <w:rPr>
          <w:rFonts w:ascii="Garamond" w:hAnsi="Garamond"/>
          <w:bCs/>
          <w:sz w:val="28"/>
          <w:szCs w:val="28"/>
        </w:rPr>
        <w:t xml:space="preserve"> </w:t>
      </w:r>
    </w:p>
    <w:p w14:paraId="4C9A6298" w14:textId="77777777" w:rsidR="00A27C31" w:rsidRPr="00A22736" w:rsidRDefault="00A27C31" w:rsidP="005A47FC">
      <w:pPr>
        <w:pStyle w:val="NoSpacing"/>
        <w:ind w:left="1080"/>
        <w:rPr>
          <w:rFonts w:ascii="Garamond" w:hAnsi="Garamond"/>
          <w:b/>
          <w:bCs/>
          <w:sz w:val="28"/>
          <w:szCs w:val="28"/>
        </w:rPr>
      </w:pPr>
    </w:p>
    <w:p w14:paraId="7B32BF16" w14:textId="77777777" w:rsidR="006B2210" w:rsidRPr="00A27C31" w:rsidRDefault="006B2210" w:rsidP="006B2210">
      <w:pPr>
        <w:pStyle w:val="NoSpacing"/>
        <w:numPr>
          <w:ilvl w:val="0"/>
          <w:numId w:val="2"/>
        </w:numPr>
        <w:rPr>
          <w:rFonts w:ascii="Garamond" w:hAnsi="Garamond"/>
          <w:sz w:val="28"/>
          <w:szCs w:val="28"/>
        </w:rPr>
      </w:pPr>
      <w:r w:rsidRPr="00F94528">
        <w:rPr>
          <w:rFonts w:ascii="Garamond" w:hAnsi="Garamond"/>
          <w:b/>
          <w:bCs/>
          <w:sz w:val="28"/>
          <w:szCs w:val="28"/>
        </w:rPr>
        <w:t>Old Business</w:t>
      </w:r>
    </w:p>
    <w:p w14:paraId="01269CDF" w14:textId="0A862C0F" w:rsidR="00F11D3C" w:rsidRDefault="00A27C31" w:rsidP="00F11D3C">
      <w:pPr>
        <w:pStyle w:val="NoSpacing"/>
        <w:numPr>
          <w:ilvl w:val="0"/>
          <w:numId w:val="13"/>
        </w:numPr>
        <w:rPr>
          <w:rFonts w:ascii="Garamond" w:hAnsi="Garamond"/>
          <w:sz w:val="28"/>
          <w:szCs w:val="28"/>
        </w:rPr>
      </w:pPr>
      <w:r>
        <w:rPr>
          <w:rFonts w:ascii="Garamond" w:hAnsi="Garamond"/>
          <w:sz w:val="28"/>
          <w:szCs w:val="28"/>
        </w:rPr>
        <w:t xml:space="preserve">Fire District website –migration to </w:t>
      </w:r>
      <w:r w:rsidR="00566705">
        <w:rPr>
          <w:rFonts w:ascii="Garamond" w:hAnsi="Garamond"/>
          <w:sz w:val="28"/>
          <w:szCs w:val="28"/>
        </w:rPr>
        <w:t xml:space="preserve">a </w:t>
      </w:r>
      <w:r>
        <w:rPr>
          <w:rFonts w:ascii="Garamond" w:hAnsi="Garamond"/>
          <w:sz w:val="28"/>
          <w:szCs w:val="28"/>
        </w:rPr>
        <w:t xml:space="preserve">new </w:t>
      </w:r>
      <w:r w:rsidR="00E50264">
        <w:rPr>
          <w:rFonts w:ascii="Garamond" w:hAnsi="Garamond"/>
          <w:sz w:val="28"/>
          <w:szCs w:val="28"/>
        </w:rPr>
        <w:t xml:space="preserve">website </w:t>
      </w:r>
      <w:r>
        <w:rPr>
          <w:rFonts w:ascii="Garamond" w:hAnsi="Garamond"/>
          <w:sz w:val="28"/>
          <w:szCs w:val="28"/>
        </w:rPr>
        <w:t>platform</w:t>
      </w:r>
      <w:r w:rsidR="00736A3B">
        <w:rPr>
          <w:rFonts w:ascii="Garamond" w:hAnsi="Garamond"/>
          <w:sz w:val="28"/>
          <w:szCs w:val="28"/>
        </w:rPr>
        <w:t xml:space="preserve"> </w:t>
      </w:r>
      <w:r w:rsidR="00B87B38">
        <w:rPr>
          <w:rFonts w:ascii="Garamond" w:hAnsi="Garamond"/>
          <w:sz w:val="28"/>
          <w:szCs w:val="28"/>
        </w:rPr>
        <w:t xml:space="preserve">is </w:t>
      </w:r>
      <w:r w:rsidR="00A11315">
        <w:rPr>
          <w:rFonts w:ascii="Garamond" w:hAnsi="Garamond"/>
          <w:sz w:val="28"/>
          <w:szCs w:val="28"/>
        </w:rPr>
        <w:t xml:space="preserve">now live @ </w:t>
      </w:r>
      <w:hyperlink r:id="rId7" w:history="1">
        <w:r w:rsidR="00B87B38" w:rsidRPr="00B87B38">
          <w:rPr>
            <w:rStyle w:val="Hyperlink"/>
            <w:rFonts w:ascii="Garamond" w:hAnsi="Garamond"/>
            <w:sz w:val="28"/>
            <w:szCs w:val="28"/>
          </w:rPr>
          <w:t>firedistrict.lockettranches.com</w:t>
        </w:r>
      </w:hyperlink>
      <w:r w:rsidR="00B87B38">
        <w:rPr>
          <w:rFonts w:ascii="Garamond" w:hAnsi="Garamond"/>
          <w:sz w:val="28"/>
          <w:szCs w:val="28"/>
        </w:rPr>
        <w:t xml:space="preserve"> </w:t>
      </w:r>
    </w:p>
    <w:p w14:paraId="09A904EA" w14:textId="77777777" w:rsidR="00B87B38" w:rsidRPr="00F11D3C" w:rsidRDefault="00B87B38" w:rsidP="00B87B38">
      <w:pPr>
        <w:pStyle w:val="NoSpacing"/>
        <w:ind w:left="1440"/>
        <w:rPr>
          <w:rFonts w:ascii="Garamond" w:hAnsi="Garamond"/>
          <w:sz w:val="28"/>
          <w:szCs w:val="28"/>
        </w:rPr>
      </w:pPr>
    </w:p>
    <w:p w14:paraId="4ECAD06D" w14:textId="7E54EEF9" w:rsidR="00C87ED8" w:rsidRPr="00C87ED8" w:rsidRDefault="006B2210" w:rsidP="00C87ED8">
      <w:pPr>
        <w:pStyle w:val="ListParagraph"/>
        <w:numPr>
          <w:ilvl w:val="0"/>
          <w:numId w:val="2"/>
        </w:numPr>
        <w:rPr>
          <w:rFonts w:ascii="Garamond" w:hAnsi="Garamond"/>
          <w:sz w:val="28"/>
          <w:szCs w:val="28"/>
        </w:rPr>
      </w:pPr>
      <w:r w:rsidRPr="00897C2C">
        <w:rPr>
          <w:rFonts w:ascii="Garamond" w:hAnsi="Garamond"/>
          <w:b/>
          <w:bCs/>
          <w:sz w:val="28"/>
          <w:szCs w:val="28"/>
        </w:rPr>
        <w:t>New Business</w:t>
      </w:r>
    </w:p>
    <w:p w14:paraId="7B3AA6FC" w14:textId="77777777" w:rsidR="00991F22" w:rsidRDefault="00991F22" w:rsidP="00991F22">
      <w:pPr>
        <w:pStyle w:val="NoSpacing"/>
        <w:numPr>
          <w:ilvl w:val="0"/>
          <w:numId w:val="15"/>
        </w:numPr>
        <w:rPr>
          <w:rFonts w:ascii="Garamond" w:hAnsi="Garamond"/>
          <w:sz w:val="28"/>
          <w:szCs w:val="28"/>
        </w:rPr>
      </w:pPr>
      <w:r>
        <w:rPr>
          <w:rFonts w:ascii="Garamond" w:hAnsi="Garamond"/>
          <w:sz w:val="28"/>
          <w:szCs w:val="28"/>
        </w:rPr>
        <w:t>FY2023 Fire District Financial Report – review and approval</w:t>
      </w:r>
    </w:p>
    <w:p w14:paraId="0E2CAB38" w14:textId="77777777" w:rsidR="00991F22" w:rsidRDefault="00991F22" w:rsidP="00991F22">
      <w:pPr>
        <w:pStyle w:val="NoSpacing"/>
        <w:ind w:left="1800"/>
        <w:rPr>
          <w:rFonts w:ascii="Garamond" w:hAnsi="Garamond"/>
          <w:sz w:val="28"/>
          <w:szCs w:val="28"/>
        </w:rPr>
      </w:pPr>
      <w:r>
        <w:rPr>
          <w:rFonts w:ascii="Garamond" w:hAnsi="Garamond"/>
          <w:sz w:val="28"/>
          <w:szCs w:val="28"/>
        </w:rPr>
        <w:t xml:space="preserve">Jennifer Frank reviewed the result of the </w:t>
      </w:r>
      <w:proofErr w:type="gramStart"/>
      <w:r>
        <w:rPr>
          <w:rFonts w:ascii="Garamond" w:hAnsi="Garamond"/>
          <w:sz w:val="28"/>
          <w:szCs w:val="28"/>
        </w:rPr>
        <w:t>Financial</w:t>
      </w:r>
      <w:proofErr w:type="gramEnd"/>
      <w:r>
        <w:rPr>
          <w:rFonts w:ascii="Garamond" w:hAnsi="Garamond"/>
          <w:sz w:val="28"/>
          <w:szCs w:val="28"/>
        </w:rPr>
        <w:t xml:space="preserve"> report with Board members. The slides she presented are attached to these minutes.  </w:t>
      </w:r>
    </w:p>
    <w:p w14:paraId="6C9CCAB4" w14:textId="2866E35A" w:rsidR="00991F22" w:rsidRDefault="00991F22" w:rsidP="00991F22">
      <w:pPr>
        <w:pStyle w:val="NoSpacing"/>
        <w:ind w:left="1800"/>
        <w:rPr>
          <w:rFonts w:ascii="Garamond" w:hAnsi="Garamond"/>
          <w:sz w:val="28"/>
          <w:szCs w:val="28"/>
        </w:rPr>
      </w:pPr>
      <w:r>
        <w:rPr>
          <w:rFonts w:ascii="Garamond" w:hAnsi="Garamond"/>
          <w:sz w:val="28"/>
          <w:szCs w:val="28"/>
        </w:rPr>
        <w:t xml:space="preserve">Key points: </w:t>
      </w:r>
    </w:p>
    <w:p w14:paraId="46FDA084" w14:textId="2728E433" w:rsidR="00991F22" w:rsidRDefault="0056484E" w:rsidP="0056484E">
      <w:pPr>
        <w:pStyle w:val="NoSpacing"/>
        <w:numPr>
          <w:ilvl w:val="0"/>
          <w:numId w:val="16"/>
        </w:numPr>
        <w:rPr>
          <w:rFonts w:ascii="Garamond" w:hAnsi="Garamond"/>
          <w:sz w:val="28"/>
          <w:szCs w:val="28"/>
        </w:rPr>
      </w:pPr>
      <w:r>
        <w:rPr>
          <w:rFonts w:ascii="Garamond" w:hAnsi="Garamond"/>
          <w:sz w:val="28"/>
          <w:szCs w:val="28"/>
        </w:rPr>
        <w:t xml:space="preserve">No material modifications are required to the financial statement to be in compliance with GAAP </w:t>
      </w:r>
      <w:proofErr w:type="gramStart"/>
      <w:r>
        <w:rPr>
          <w:rFonts w:ascii="Garamond" w:hAnsi="Garamond"/>
          <w:sz w:val="28"/>
          <w:szCs w:val="28"/>
        </w:rPr>
        <w:t>standards;</w:t>
      </w:r>
      <w:proofErr w:type="gramEnd"/>
    </w:p>
    <w:p w14:paraId="03C75ED4" w14:textId="3FF71D7D" w:rsidR="0056484E" w:rsidRDefault="0056484E" w:rsidP="0056484E">
      <w:pPr>
        <w:pStyle w:val="NoSpacing"/>
        <w:numPr>
          <w:ilvl w:val="0"/>
          <w:numId w:val="16"/>
        </w:numPr>
        <w:rPr>
          <w:rFonts w:ascii="Garamond" w:hAnsi="Garamond"/>
          <w:sz w:val="28"/>
          <w:szCs w:val="28"/>
        </w:rPr>
      </w:pPr>
      <w:r>
        <w:rPr>
          <w:rFonts w:ascii="Garamond" w:hAnsi="Garamond"/>
          <w:sz w:val="28"/>
          <w:szCs w:val="28"/>
        </w:rPr>
        <w:t xml:space="preserve">The </w:t>
      </w:r>
      <w:proofErr w:type="gramStart"/>
      <w:r>
        <w:rPr>
          <w:rFonts w:ascii="Garamond" w:hAnsi="Garamond"/>
          <w:sz w:val="28"/>
          <w:szCs w:val="28"/>
        </w:rPr>
        <w:t>District</w:t>
      </w:r>
      <w:proofErr w:type="gramEnd"/>
      <w:r>
        <w:rPr>
          <w:rFonts w:ascii="Garamond" w:hAnsi="Garamond"/>
          <w:sz w:val="28"/>
          <w:szCs w:val="28"/>
        </w:rPr>
        <w:t xml:space="preserve"> is in compliance with all State regulations;</w:t>
      </w:r>
    </w:p>
    <w:p w14:paraId="4DAB44EC" w14:textId="40EFEF73" w:rsidR="0056484E" w:rsidRDefault="0056484E" w:rsidP="0056484E">
      <w:pPr>
        <w:pStyle w:val="NoSpacing"/>
        <w:numPr>
          <w:ilvl w:val="0"/>
          <w:numId w:val="16"/>
        </w:numPr>
        <w:rPr>
          <w:rFonts w:ascii="Garamond" w:hAnsi="Garamond"/>
          <w:sz w:val="28"/>
          <w:szCs w:val="28"/>
        </w:rPr>
      </w:pPr>
      <w:r w:rsidRPr="0056484E">
        <w:rPr>
          <w:rFonts w:ascii="Garamond" w:hAnsi="Garamond"/>
          <w:sz w:val="28"/>
          <w:szCs w:val="28"/>
        </w:rPr>
        <w:lastRenderedPageBreak/>
        <w:t xml:space="preserve">The General Fund’s fund balance increased </w:t>
      </w:r>
      <w:r>
        <w:rPr>
          <w:rFonts w:ascii="Garamond" w:hAnsi="Garamond"/>
          <w:sz w:val="28"/>
          <w:szCs w:val="28"/>
        </w:rPr>
        <w:t xml:space="preserve">compared to 2022 </w:t>
      </w:r>
      <w:r w:rsidRPr="0056484E">
        <w:rPr>
          <w:rFonts w:ascii="Garamond" w:hAnsi="Garamond"/>
          <w:sz w:val="28"/>
          <w:szCs w:val="28"/>
        </w:rPr>
        <w:t xml:space="preserve">by $454 </w:t>
      </w:r>
      <w:r>
        <w:rPr>
          <w:rFonts w:ascii="Garamond" w:hAnsi="Garamond"/>
          <w:sz w:val="28"/>
          <w:szCs w:val="28"/>
        </w:rPr>
        <w:t xml:space="preserve">to $22,869 </w:t>
      </w:r>
      <w:r w:rsidRPr="0056484E">
        <w:rPr>
          <w:rFonts w:ascii="Garamond" w:hAnsi="Garamond"/>
          <w:sz w:val="28"/>
          <w:szCs w:val="28"/>
        </w:rPr>
        <w:t xml:space="preserve">as a result of revenues in excess of </w:t>
      </w:r>
      <w:proofErr w:type="gramStart"/>
      <w:r w:rsidRPr="0056484E">
        <w:rPr>
          <w:rFonts w:ascii="Garamond" w:hAnsi="Garamond"/>
          <w:sz w:val="28"/>
          <w:szCs w:val="28"/>
        </w:rPr>
        <w:t>expenditures</w:t>
      </w:r>
      <w:r>
        <w:rPr>
          <w:rFonts w:ascii="Garamond" w:hAnsi="Garamond"/>
          <w:sz w:val="28"/>
          <w:szCs w:val="28"/>
        </w:rPr>
        <w:t>;</w:t>
      </w:r>
      <w:proofErr w:type="gramEnd"/>
    </w:p>
    <w:p w14:paraId="5C8D0C80" w14:textId="6BECF956" w:rsidR="0056484E" w:rsidRDefault="0056484E" w:rsidP="0056484E">
      <w:pPr>
        <w:pStyle w:val="NoSpacing"/>
        <w:numPr>
          <w:ilvl w:val="0"/>
          <w:numId w:val="16"/>
        </w:numPr>
        <w:rPr>
          <w:rFonts w:ascii="Garamond" w:hAnsi="Garamond"/>
          <w:sz w:val="28"/>
          <w:szCs w:val="28"/>
        </w:rPr>
      </w:pPr>
      <w:r>
        <w:rPr>
          <w:rFonts w:ascii="Garamond" w:hAnsi="Garamond"/>
          <w:sz w:val="28"/>
          <w:szCs w:val="28"/>
        </w:rPr>
        <w:t xml:space="preserve">The District’s General Fund Cash Balance decreased from $18203 in 2022 to </w:t>
      </w:r>
      <w:proofErr w:type="gramStart"/>
      <w:r>
        <w:rPr>
          <w:rFonts w:ascii="Garamond" w:hAnsi="Garamond"/>
          <w:sz w:val="28"/>
          <w:szCs w:val="28"/>
        </w:rPr>
        <w:t>$17806;</w:t>
      </w:r>
      <w:proofErr w:type="gramEnd"/>
    </w:p>
    <w:p w14:paraId="4242C7CF" w14:textId="0997E00D" w:rsidR="0056484E" w:rsidRDefault="0056484E" w:rsidP="0056484E">
      <w:pPr>
        <w:pStyle w:val="NoSpacing"/>
        <w:ind w:left="2160"/>
        <w:rPr>
          <w:rFonts w:ascii="Garamond" w:hAnsi="Garamond"/>
          <w:sz w:val="28"/>
          <w:szCs w:val="28"/>
        </w:rPr>
      </w:pPr>
      <w:r>
        <w:rPr>
          <w:rFonts w:ascii="Garamond" w:hAnsi="Garamond"/>
          <w:sz w:val="28"/>
          <w:szCs w:val="28"/>
        </w:rPr>
        <w:t xml:space="preserve">There was a discussion about whether the Fire District’s year end cash balance was enough to cover any unanticipated revenue shortfalls or unbudgeted expenses.  The 5-year trend on </w:t>
      </w:r>
      <w:r w:rsidR="00852ECC">
        <w:rPr>
          <w:rFonts w:ascii="Garamond" w:hAnsi="Garamond"/>
          <w:sz w:val="28"/>
          <w:szCs w:val="28"/>
        </w:rPr>
        <w:t xml:space="preserve">General Fund cash at FY end has been downward from$27134 in 2019 to $17806 in June 2023.  </w:t>
      </w:r>
      <w:r>
        <w:rPr>
          <w:rFonts w:ascii="Garamond" w:hAnsi="Garamond"/>
          <w:sz w:val="28"/>
          <w:szCs w:val="28"/>
        </w:rPr>
        <w:t xml:space="preserve">This topic will be taken up during the next budget cycle in July 2024.  </w:t>
      </w:r>
    </w:p>
    <w:p w14:paraId="721C4EEB" w14:textId="77777777" w:rsidR="0056484E" w:rsidRDefault="0056484E" w:rsidP="00991F22">
      <w:pPr>
        <w:pStyle w:val="NoSpacing"/>
        <w:ind w:left="1800"/>
        <w:rPr>
          <w:rFonts w:ascii="Garamond" w:hAnsi="Garamond"/>
          <w:sz w:val="28"/>
          <w:szCs w:val="28"/>
        </w:rPr>
      </w:pPr>
    </w:p>
    <w:p w14:paraId="24C9378C" w14:textId="5BEABCCA" w:rsidR="00BB3550" w:rsidRDefault="00BB3550" w:rsidP="00736A3B">
      <w:pPr>
        <w:pStyle w:val="NoSpacing"/>
        <w:numPr>
          <w:ilvl w:val="0"/>
          <w:numId w:val="15"/>
        </w:numPr>
        <w:rPr>
          <w:rFonts w:ascii="Garamond" w:hAnsi="Garamond"/>
          <w:sz w:val="28"/>
          <w:szCs w:val="28"/>
        </w:rPr>
      </w:pPr>
      <w:r>
        <w:rPr>
          <w:rFonts w:ascii="Garamond" w:hAnsi="Garamond"/>
          <w:sz w:val="28"/>
          <w:szCs w:val="28"/>
        </w:rPr>
        <w:t>VFIS Insurance policy – changes for FY2024</w:t>
      </w:r>
    </w:p>
    <w:p w14:paraId="1C08E02B" w14:textId="50E9D483" w:rsidR="0056484E" w:rsidRDefault="0056484E" w:rsidP="0056484E">
      <w:pPr>
        <w:pStyle w:val="NoSpacing"/>
        <w:ind w:left="1800"/>
        <w:rPr>
          <w:rFonts w:ascii="Garamond" w:hAnsi="Garamond"/>
          <w:sz w:val="28"/>
          <w:szCs w:val="28"/>
        </w:rPr>
      </w:pPr>
      <w:r>
        <w:rPr>
          <w:rFonts w:ascii="Garamond" w:hAnsi="Garamond"/>
          <w:sz w:val="28"/>
          <w:szCs w:val="28"/>
        </w:rPr>
        <w:t xml:space="preserve">No material changes were noted in Notice of Policy Conditional Renewal notice form our insurance carrier.  John Noll will follow up with the </w:t>
      </w:r>
      <w:proofErr w:type="gramStart"/>
      <w:r>
        <w:rPr>
          <w:rFonts w:ascii="Garamond" w:hAnsi="Garamond"/>
          <w:sz w:val="28"/>
          <w:szCs w:val="28"/>
        </w:rPr>
        <w:t>District’s</w:t>
      </w:r>
      <w:proofErr w:type="gramEnd"/>
      <w:r>
        <w:rPr>
          <w:rFonts w:ascii="Garamond" w:hAnsi="Garamond"/>
          <w:sz w:val="28"/>
          <w:szCs w:val="28"/>
        </w:rPr>
        <w:t xml:space="preserve"> insurance agent before the renewal period in March to make certain of this. </w:t>
      </w:r>
    </w:p>
    <w:p w14:paraId="73B487E0" w14:textId="77777777" w:rsidR="00F06316" w:rsidRPr="00F06316" w:rsidRDefault="00F06316" w:rsidP="00F06316">
      <w:pPr>
        <w:pStyle w:val="NoSpacing"/>
        <w:ind w:left="1440"/>
        <w:rPr>
          <w:rFonts w:ascii="Garamond" w:hAnsi="Garamond"/>
          <w:sz w:val="28"/>
          <w:szCs w:val="28"/>
        </w:rPr>
      </w:pPr>
    </w:p>
    <w:p w14:paraId="437A3A83" w14:textId="65FD2101" w:rsidR="00CA67F1" w:rsidRPr="00F94528" w:rsidRDefault="005807EE" w:rsidP="00CA67F1">
      <w:pPr>
        <w:pStyle w:val="ListParagraph"/>
        <w:numPr>
          <w:ilvl w:val="0"/>
          <w:numId w:val="2"/>
        </w:numPr>
        <w:rPr>
          <w:rFonts w:ascii="Garamond" w:hAnsi="Garamond"/>
          <w:sz w:val="28"/>
          <w:szCs w:val="28"/>
        </w:rPr>
      </w:pPr>
      <w:r>
        <w:rPr>
          <w:rFonts w:ascii="Garamond" w:hAnsi="Garamond"/>
          <w:b/>
          <w:bCs/>
          <w:sz w:val="28"/>
          <w:szCs w:val="28"/>
        </w:rPr>
        <w:t xml:space="preserve">Open Forum </w:t>
      </w:r>
    </w:p>
    <w:p w14:paraId="67DEC1E2" w14:textId="77777777" w:rsidR="00852ECC" w:rsidRDefault="00852ECC" w:rsidP="00852ECC">
      <w:pPr>
        <w:pStyle w:val="NoSpacing"/>
        <w:ind w:left="1080"/>
        <w:rPr>
          <w:rFonts w:ascii="Garamond" w:hAnsi="Garamond"/>
          <w:sz w:val="28"/>
          <w:szCs w:val="28"/>
        </w:rPr>
      </w:pPr>
      <w:r>
        <w:rPr>
          <w:rFonts w:ascii="Garamond" w:hAnsi="Garamond"/>
          <w:sz w:val="28"/>
          <w:szCs w:val="28"/>
        </w:rPr>
        <w:t xml:space="preserve">David Weeks mentioned the new website is functioning as intended and John Noll was able to post the Agenda and Minutes without difficulty.  Members were encouraged to log in to the website and provide any required feedback to David. </w:t>
      </w:r>
    </w:p>
    <w:p w14:paraId="67CBA567" w14:textId="44981D1F" w:rsidR="00C47AA5" w:rsidRDefault="00852ECC" w:rsidP="00915952">
      <w:pPr>
        <w:pStyle w:val="ListParagraph"/>
        <w:ind w:left="1080"/>
        <w:rPr>
          <w:rFonts w:ascii="Garamond" w:hAnsi="Garamond"/>
          <w:sz w:val="28"/>
          <w:szCs w:val="28"/>
        </w:rPr>
      </w:pPr>
      <w:r>
        <w:rPr>
          <w:rFonts w:ascii="Garamond" w:hAnsi="Garamond"/>
          <w:sz w:val="28"/>
          <w:szCs w:val="28"/>
        </w:rPr>
        <w:t xml:space="preserve">No other topics were brought up. </w:t>
      </w:r>
    </w:p>
    <w:p w14:paraId="572180F0" w14:textId="77777777" w:rsidR="00852ECC" w:rsidRPr="009C1682" w:rsidRDefault="00852ECC" w:rsidP="00915952">
      <w:pPr>
        <w:pStyle w:val="ListParagraph"/>
        <w:ind w:left="1080"/>
        <w:rPr>
          <w:rFonts w:ascii="Garamond" w:hAnsi="Garamond"/>
          <w:sz w:val="28"/>
          <w:szCs w:val="28"/>
        </w:rPr>
      </w:pPr>
    </w:p>
    <w:p w14:paraId="03244A17" w14:textId="5C8AEF76" w:rsidR="006E3CF1" w:rsidRDefault="00AC02B0" w:rsidP="00AC02B0">
      <w:pPr>
        <w:pStyle w:val="ListParagraph"/>
        <w:numPr>
          <w:ilvl w:val="0"/>
          <w:numId w:val="2"/>
        </w:numPr>
        <w:rPr>
          <w:rFonts w:ascii="Garamond" w:hAnsi="Garamond"/>
          <w:b/>
          <w:bCs/>
          <w:sz w:val="28"/>
          <w:szCs w:val="28"/>
        </w:rPr>
      </w:pPr>
      <w:r w:rsidRPr="006E3CF1">
        <w:rPr>
          <w:rFonts w:ascii="Garamond" w:hAnsi="Garamond"/>
          <w:b/>
          <w:bCs/>
          <w:sz w:val="28"/>
          <w:szCs w:val="28"/>
        </w:rPr>
        <w:t>Adjournment</w:t>
      </w:r>
    </w:p>
    <w:p w14:paraId="5FCE2904" w14:textId="0614A63A" w:rsidR="00852ECC" w:rsidRPr="00852ECC" w:rsidRDefault="00852ECC" w:rsidP="00852ECC">
      <w:pPr>
        <w:pStyle w:val="ListParagraph"/>
        <w:ind w:left="1080"/>
        <w:rPr>
          <w:rFonts w:ascii="Garamond" w:hAnsi="Garamond"/>
          <w:sz w:val="28"/>
          <w:szCs w:val="28"/>
        </w:rPr>
      </w:pPr>
      <w:r w:rsidRPr="00852ECC">
        <w:rPr>
          <w:rFonts w:ascii="Garamond" w:hAnsi="Garamond"/>
          <w:sz w:val="28"/>
          <w:szCs w:val="28"/>
        </w:rPr>
        <w:t xml:space="preserve">Jim </w:t>
      </w:r>
      <w:proofErr w:type="spellStart"/>
      <w:r w:rsidRPr="00852ECC">
        <w:rPr>
          <w:rFonts w:ascii="Garamond" w:hAnsi="Garamond"/>
          <w:sz w:val="28"/>
          <w:szCs w:val="28"/>
        </w:rPr>
        <w:t>Schmelzle</w:t>
      </w:r>
      <w:proofErr w:type="spellEnd"/>
      <w:r w:rsidRPr="00852ECC">
        <w:rPr>
          <w:rFonts w:ascii="Garamond" w:hAnsi="Garamond"/>
          <w:sz w:val="28"/>
          <w:szCs w:val="28"/>
        </w:rPr>
        <w:t xml:space="preserve"> motioned to adjourn; Lottie </w:t>
      </w:r>
      <w:proofErr w:type="spellStart"/>
      <w:r w:rsidRPr="00852ECC">
        <w:rPr>
          <w:rFonts w:ascii="Garamond" w:hAnsi="Garamond"/>
          <w:sz w:val="28"/>
          <w:szCs w:val="28"/>
        </w:rPr>
        <w:t>Herkenhoff</w:t>
      </w:r>
      <w:proofErr w:type="spellEnd"/>
      <w:r w:rsidRPr="00852ECC">
        <w:rPr>
          <w:rFonts w:ascii="Garamond" w:hAnsi="Garamond"/>
          <w:sz w:val="28"/>
          <w:szCs w:val="28"/>
        </w:rPr>
        <w:t xml:space="preserve"> seconded this; meeting adjourned at 4:47 pm. </w:t>
      </w:r>
    </w:p>
    <w:p w14:paraId="0B53D0C8" w14:textId="77777777" w:rsidR="006E3CF1" w:rsidRPr="006E3CF1" w:rsidRDefault="006E3CF1" w:rsidP="006E3CF1">
      <w:pPr>
        <w:pStyle w:val="ListParagraph"/>
        <w:rPr>
          <w:rFonts w:ascii="Garamond" w:hAnsi="Garamond"/>
          <w:b/>
          <w:bCs/>
          <w:sz w:val="28"/>
          <w:szCs w:val="28"/>
        </w:rPr>
      </w:pPr>
    </w:p>
    <w:p w14:paraId="23805A4B" w14:textId="44A907D3" w:rsidR="00B2647F" w:rsidRDefault="00AC02B0" w:rsidP="00AC02B0">
      <w:pPr>
        <w:pStyle w:val="ListParagraph"/>
        <w:numPr>
          <w:ilvl w:val="0"/>
          <w:numId w:val="2"/>
        </w:numPr>
        <w:rPr>
          <w:rFonts w:ascii="Garamond" w:hAnsi="Garamond"/>
          <w:sz w:val="28"/>
          <w:szCs w:val="28"/>
        </w:rPr>
      </w:pPr>
      <w:r w:rsidRPr="000E28A6">
        <w:rPr>
          <w:rFonts w:ascii="Garamond" w:hAnsi="Garamond"/>
          <w:b/>
          <w:bCs/>
          <w:sz w:val="28"/>
          <w:szCs w:val="28"/>
        </w:rPr>
        <w:t>Next Meeting</w:t>
      </w:r>
      <w:r w:rsidR="00EF4F37" w:rsidRPr="000E28A6">
        <w:rPr>
          <w:rFonts w:ascii="Garamond" w:hAnsi="Garamond"/>
          <w:sz w:val="28"/>
          <w:szCs w:val="28"/>
        </w:rPr>
        <w:t xml:space="preserve"> The next meeting will be </w:t>
      </w:r>
      <w:r w:rsidR="00F11D3C">
        <w:rPr>
          <w:rFonts w:ascii="Garamond" w:hAnsi="Garamond"/>
          <w:sz w:val="28"/>
          <w:szCs w:val="28"/>
        </w:rPr>
        <w:t>February 15</w:t>
      </w:r>
      <w:r w:rsidR="00EF4F37" w:rsidRPr="000E28A6">
        <w:rPr>
          <w:rFonts w:ascii="Garamond" w:hAnsi="Garamond"/>
          <w:sz w:val="28"/>
          <w:szCs w:val="28"/>
        </w:rPr>
        <w:t xml:space="preserve">, </w:t>
      </w:r>
      <w:proofErr w:type="gramStart"/>
      <w:r w:rsidR="00EF4F37" w:rsidRPr="000E28A6">
        <w:rPr>
          <w:rFonts w:ascii="Garamond" w:hAnsi="Garamond"/>
          <w:sz w:val="28"/>
          <w:szCs w:val="28"/>
        </w:rPr>
        <w:t>202</w:t>
      </w:r>
      <w:r w:rsidR="00897C2C">
        <w:rPr>
          <w:rFonts w:ascii="Garamond" w:hAnsi="Garamond"/>
          <w:sz w:val="28"/>
          <w:szCs w:val="28"/>
        </w:rPr>
        <w:t>3</w:t>
      </w:r>
      <w:proofErr w:type="gramEnd"/>
      <w:r w:rsidR="00EF4F37" w:rsidRPr="000E28A6">
        <w:rPr>
          <w:rFonts w:ascii="Garamond" w:hAnsi="Garamond"/>
          <w:sz w:val="28"/>
          <w:szCs w:val="28"/>
        </w:rPr>
        <w:t xml:space="preserve"> via</w:t>
      </w:r>
      <w:r w:rsidR="005C075F">
        <w:rPr>
          <w:rFonts w:ascii="Garamond" w:hAnsi="Garamond"/>
          <w:sz w:val="28"/>
          <w:szCs w:val="28"/>
        </w:rPr>
        <w:t xml:space="preserve"> Go To Meeting</w:t>
      </w:r>
      <w:r w:rsidR="00515614">
        <w:rPr>
          <w:rFonts w:ascii="Garamond" w:hAnsi="Garamond"/>
          <w:sz w:val="28"/>
          <w:szCs w:val="28"/>
        </w:rPr>
        <w:t>.</w:t>
      </w:r>
      <w:r w:rsidR="008978A6">
        <w:rPr>
          <w:rFonts w:ascii="Garamond" w:hAnsi="Garamond"/>
          <w:sz w:val="28"/>
          <w:szCs w:val="28"/>
        </w:rPr>
        <w:t xml:space="preserve"> </w:t>
      </w:r>
    </w:p>
    <w:p w14:paraId="0FF3273E" w14:textId="77777777" w:rsidR="00852ECC" w:rsidRDefault="00852ECC" w:rsidP="00852ECC">
      <w:pPr>
        <w:rPr>
          <w:rFonts w:ascii="Garamond" w:hAnsi="Garamond"/>
          <w:sz w:val="28"/>
          <w:szCs w:val="28"/>
        </w:rPr>
      </w:pPr>
    </w:p>
    <w:p w14:paraId="6F192167" w14:textId="77777777" w:rsidR="00852ECC" w:rsidRDefault="00852ECC">
      <w:pPr>
        <w:rPr>
          <w:rFonts w:ascii="Garamond" w:hAnsi="Garamond"/>
          <w:sz w:val="28"/>
          <w:szCs w:val="28"/>
        </w:rPr>
      </w:pPr>
      <w:r>
        <w:rPr>
          <w:rFonts w:ascii="Garamond" w:hAnsi="Garamond"/>
          <w:sz w:val="28"/>
          <w:szCs w:val="28"/>
        </w:rPr>
        <w:br w:type="page"/>
      </w:r>
    </w:p>
    <w:p w14:paraId="381F0091" w14:textId="32236A86" w:rsidR="00852ECC" w:rsidRDefault="00852ECC" w:rsidP="00852ECC">
      <w:pPr>
        <w:rPr>
          <w:rFonts w:ascii="Garamond" w:hAnsi="Garamond"/>
          <w:sz w:val="28"/>
          <w:szCs w:val="28"/>
        </w:rPr>
      </w:pPr>
      <w:r>
        <w:rPr>
          <w:rFonts w:ascii="Garamond" w:hAnsi="Garamond"/>
          <w:sz w:val="28"/>
          <w:szCs w:val="28"/>
        </w:rPr>
        <w:lastRenderedPageBreak/>
        <w:t>Slides about the FY 2023 Financial Report presented by Jennifer Frank:</w:t>
      </w:r>
    </w:p>
    <w:p w14:paraId="70C683A5" w14:textId="77777777" w:rsidR="00852ECC" w:rsidRDefault="00852ECC" w:rsidP="00852ECC">
      <w:pPr>
        <w:rPr>
          <w:rFonts w:ascii="Garamond" w:hAnsi="Garamond"/>
          <w:sz w:val="28"/>
          <w:szCs w:val="28"/>
        </w:rPr>
      </w:pPr>
    </w:p>
    <w:p w14:paraId="6508B773" w14:textId="1048A5B6" w:rsidR="00852ECC" w:rsidRDefault="00852ECC" w:rsidP="00852ECC">
      <w:pPr>
        <w:rPr>
          <w:rFonts w:ascii="Garamond" w:hAnsi="Garamond"/>
          <w:sz w:val="28"/>
          <w:szCs w:val="28"/>
        </w:rPr>
      </w:pPr>
      <w:r>
        <w:rPr>
          <w:rFonts w:ascii="Garamond" w:hAnsi="Garamond"/>
          <w:noProof/>
          <w:sz w:val="28"/>
          <w:szCs w:val="28"/>
        </w:rPr>
        <w:drawing>
          <wp:inline distT="0" distB="0" distL="0" distR="0" wp14:anchorId="3C8C7C3F" wp14:editId="6D9EF935">
            <wp:extent cx="6580505" cy="3700145"/>
            <wp:effectExtent l="12700" t="12700" r="10795" b="8255"/>
            <wp:docPr id="1905926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0505" cy="3700145"/>
                    </a:xfrm>
                    <a:prstGeom prst="rect">
                      <a:avLst/>
                    </a:prstGeom>
                    <a:noFill/>
                    <a:ln>
                      <a:solidFill>
                        <a:schemeClr val="accent1"/>
                      </a:solidFill>
                    </a:ln>
                  </pic:spPr>
                </pic:pic>
              </a:graphicData>
            </a:graphic>
          </wp:inline>
        </w:drawing>
      </w:r>
    </w:p>
    <w:p w14:paraId="41CDA334" w14:textId="64C11869" w:rsidR="00852ECC" w:rsidRDefault="00852ECC" w:rsidP="00852ECC">
      <w:pPr>
        <w:rPr>
          <w:rFonts w:ascii="Garamond" w:hAnsi="Garamond"/>
          <w:sz w:val="28"/>
          <w:szCs w:val="28"/>
        </w:rPr>
      </w:pPr>
      <w:r w:rsidRPr="00852ECC">
        <w:rPr>
          <w:rFonts w:ascii="Garamond" w:hAnsi="Garamond"/>
          <w:sz w:val="28"/>
          <w:szCs w:val="28"/>
        </w:rPr>
        <w:drawing>
          <wp:inline distT="0" distB="0" distL="0" distR="0" wp14:anchorId="5ED27372" wp14:editId="382A22B2">
            <wp:extent cx="6583680" cy="3694430"/>
            <wp:effectExtent l="12700" t="12700" r="7620" b="13970"/>
            <wp:docPr id="1536794797" name="Picture 1" descr="A close-up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94797" name="Picture 1" descr="A close-up of a report&#10;&#10;Description automatically generated"/>
                    <pic:cNvPicPr/>
                  </pic:nvPicPr>
                  <pic:blipFill>
                    <a:blip r:embed="rId9"/>
                    <a:stretch>
                      <a:fillRect/>
                    </a:stretch>
                  </pic:blipFill>
                  <pic:spPr>
                    <a:xfrm>
                      <a:off x="0" y="0"/>
                      <a:ext cx="6583680" cy="3694430"/>
                    </a:xfrm>
                    <a:prstGeom prst="rect">
                      <a:avLst/>
                    </a:prstGeom>
                    <a:ln>
                      <a:solidFill>
                        <a:schemeClr val="accent1"/>
                      </a:solidFill>
                    </a:ln>
                  </pic:spPr>
                </pic:pic>
              </a:graphicData>
            </a:graphic>
          </wp:inline>
        </w:drawing>
      </w:r>
    </w:p>
    <w:p w14:paraId="6621A278" w14:textId="77777777" w:rsidR="00852ECC" w:rsidRDefault="00852ECC" w:rsidP="00852ECC">
      <w:pPr>
        <w:rPr>
          <w:rFonts w:ascii="Garamond" w:hAnsi="Garamond"/>
          <w:sz w:val="28"/>
          <w:szCs w:val="28"/>
        </w:rPr>
      </w:pPr>
    </w:p>
    <w:p w14:paraId="5F708359" w14:textId="134976E0" w:rsidR="00852ECC" w:rsidRDefault="00852ECC" w:rsidP="00852ECC">
      <w:pPr>
        <w:rPr>
          <w:rFonts w:ascii="Garamond" w:hAnsi="Garamond"/>
          <w:sz w:val="28"/>
          <w:szCs w:val="28"/>
        </w:rPr>
      </w:pPr>
      <w:r w:rsidRPr="00852ECC">
        <w:rPr>
          <w:rFonts w:ascii="Garamond" w:hAnsi="Garamond"/>
          <w:sz w:val="28"/>
          <w:szCs w:val="28"/>
        </w:rPr>
        <w:lastRenderedPageBreak/>
        <w:drawing>
          <wp:inline distT="0" distB="0" distL="0" distR="0" wp14:anchorId="04622674" wp14:editId="125FB5D3">
            <wp:extent cx="6583680" cy="3686810"/>
            <wp:effectExtent l="12700" t="12700" r="7620" b="8890"/>
            <wp:docPr id="846120841" name="Picture 1" descr="A close-up of a financial stat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20841" name="Picture 1" descr="A close-up of a financial statement&#10;&#10;Description automatically generated"/>
                    <pic:cNvPicPr/>
                  </pic:nvPicPr>
                  <pic:blipFill>
                    <a:blip r:embed="rId10"/>
                    <a:stretch>
                      <a:fillRect/>
                    </a:stretch>
                  </pic:blipFill>
                  <pic:spPr>
                    <a:xfrm>
                      <a:off x="0" y="0"/>
                      <a:ext cx="6583680" cy="3686810"/>
                    </a:xfrm>
                    <a:prstGeom prst="rect">
                      <a:avLst/>
                    </a:prstGeom>
                    <a:ln>
                      <a:solidFill>
                        <a:schemeClr val="accent1"/>
                      </a:solidFill>
                    </a:ln>
                  </pic:spPr>
                </pic:pic>
              </a:graphicData>
            </a:graphic>
          </wp:inline>
        </w:drawing>
      </w:r>
    </w:p>
    <w:p w14:paraId="3109348C" w14:textId="56FBD038" w:rsidR="00852ECC" w:rsidRDefault="00852ECC" w:rsidP="00852ECC">
      <w:pPr>
        <w:rPr>
          <w:rFonts w:ascii="Garamond" w:hAnsi="Garamond"/>
          <w:sz w:val="28"/>
          <w:szCs w:val="28"/>
        </w:rPr>
      </w:pPr>
      <w:r w:rsidRPr="00852ECC">
        <w:rPr>
          <w:rFonts w:ascii="Garamond" w:hAnsi="Garamond"/>
          <w:sz w:val="28"/>
          <w:szCs w:val="28"/>
        </w:rPr>
        <w:drawing>
          <wp:inline distT="0" distB="0" distL="0" distR="0" wp14:anchorId="156FD7DA" wp14:editId="6579E3E7">
            <wp:extent cx="6583680" cy="3705225"/>
            <wp:effectExtent l="12700" t="12700" r="7620" b="15875"/>
            <wp:docPr id="146078064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80645" name="Picture 1" descr="A close-up of a document&#10;&#10;Description automatically generated"/>
                    <pic:cNvPicPr/>
                  </pic:nvPicPr>
                  <pic:blipFill>
                    <a:blip r:embed="rId11"/>
                    <a:stretch>
                      <a:fillRect/>
                    </a:stretch>
                  </pic:blipFill>
                  <pic:spPr>
                    <a:xfrm>
                      <a:off x="0" y="0"/>
                      <a:ext cx="6583680" cy="3705225"/>
                    </a:xfrm>
                    <a:prstGeom prst="rect">
                      <a:avLst/>
                    </a:prstGeom>
                    <a:ln>
                      <a:solidFill>
                        <a:schemeClr val="accent1"/>
                      </a:solidFill>
                    </a:ln>
                  </pic:spPr>
                </pic:pic>
              </a:graphicData>
            </a:graphic>
          </wp:inline>
        </w:drawing>
      </w:r>
    </w:p>
    <w:p w14:paraId="0DFD52E9" w14:textId="77777777" w:rsidR="00852ECC" w:rsidRDefault="00852ECC" w:rsidP="00852ECC">
      <w:pPr>
        <w:rPr>
          <w:rFonts w:ascii="Garamond" w:hAnsi="Garamond"/>
          <w:sz w:val="28"/>
          <w:szCs w:val="28"/>
        </w:rPr>
      </w:pPr>
    </w:p>
    <w:p w14:paraId="3C1900BF" w14:textId="77777777" w:rsidR="00852ECC" w:rsidRDefault="00852ECC" w:rsidP="00852ECC">
      <w:pPr>
        <w:rPr>
          <w:rFonts w:ascii="Garamond" w:hAnsi="Garamond"/>
          <w:sz w:val="28"/>
          <w:szCs w:val="28"/>
        </w:rPr>
      </w:pPr>
    </w:p>
    <w:p w14:paraId="42D2195E" w14:textId="77777777" w:rsidR="00852ECC" w:rsidRDefault="00852ECC" w:rsidP="00852ECC">
      <w:pPr>
        <w:rPr>
          <w:rFonts w:ascii="Garamond" w:hAnsi="Garamond"/>
          <w:sz w:val="28"/>
          <w:szCs w:val="28"/>
        </w:rPr>
      </w:pPr>
    </w:p>
    <w:p w14:paraId="2D677504" w14:textId="458DB264" w:rsidR="00852ECC" w:rsidRDefault="00534B2D" w:rsidP="00852ECC">
      <w:pPr>
        <w:rPr>
          <w:rFonts w:ascii="Garamond" w:hAnsi="Garamond"/>
          <w:sz w:val="28"/>
          <w:szCs w:val="28"/>
        </w:rPr>
      </w:pPr>
      <w:r w:rsidRPr="00534B2D">
        <w:rPr>
          <w:rFonts w:ascii="Garamond" w:hAnsi="Garamond"/>
          <w:sz w:val="28"/>
          <w:szCs w:val="28"/>
        </w:rPr>
        <w:lastRenderedPageBreak/>
        <w:drawing>
          <wp:inline distT="0" distB="0" distL="0" distR="0" wp14:anchorId="68017167" wp14:editId="2F7A9E05">
            <wp:extent cx="6583680" cy="3719195"/>
            <wp:effectExtent l="12700" t="12700" r="7620" b="14605"/>
            <wp:docPr id="1180340621" name="Picture 1" descr="A graph and chart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40621" name="Picture 1" descr="A graph and chart with numbers and lines&#10;&#10;Description automatically generated with medium confidence"/>
                    <pic:cNvPicPr/>
                  </pic:nvPicPr>
                  <pic:blipFill>
                    <a:blip r:embed="rId12"/>
                    <a:stretch>
                      <a:fillRect/>
                    </a:stretch>
                  </pic:blipFill>
                  <pic:spPr>
                    <a:xfrm>
                      <a:off x="0" y="0"/>
                      <a:ext cx="6583680" cy="3719195"/>
                    </a:xfrm>
                    <a:prstGeom prst="rect">
                      <a:avLst/>
                    </a:prstGeom>
                    <a:ln>
                      <a:solidFill>
                        <a:schemeClr val="accent1"/>
                      </a:solidFill>
                    </a:ln>
                  </pic:spPr>
                </pic:pic>
              </a:graphicData>
            </a:graphic>
          </wp:inline>
        </w:drawing>
      </w:r>
    </w:p>
    <w:p w14:paraId="1F96D14C" w14:textId="0094AC7D" w:rsidR="00534B2D" w:rsidRDefault="00534B2D" w:rsidP="00852ECC">
      <w:pPr>
        <w:rPr>
          <w:rFonts w:ascii="Garamond" w:hAnsi="Garamond"/>
          <w:sz w:val="28"/>
          <w:szCs w:val="28"/>
        </w:rPr>
      </w:pPr>
      <w:r w:rsidRPr="00534B2D">
        <w:rPr>
          <w:rFonts w:ascii="Garamond" w:hAnsi="Garamond"/>
          <w:sz w:val="28"/>
          <w:szCs w:val="28"/>
        </w:rPr>
        <w:drawing>
          <wp:inline distT="0" distB="0" distL="0" distR="0" wp14:anchorId="62A9D9E0" wp14:editId="740918B5">
            <wp:extent cx="6583680" cy="3689350"/>
            <wp:effectExtent l="12700" t="12700" r="7620" b="19050"/>
            <wp:docPr id="1943387819" name="Picture 1" descr="A graph on a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87819" name="Picture 1" descr="A graph on a white paper&#10;&#10;Description automatically generated"/>
                    <pic:cNvPicPr/>
                  </pic:nvPicPr>
                  <pic:blipFill>
                    <a:blip r:embed="rId13"/>
                    <a:stretch>
                      <a:fillRect/>
                    </a:stretch>
                  </pic:blipFill>
                  <pic:spPr>
                    <a:xfrm>
                      <a:off x="0" y="0"/>
                      <a:ext cx="6583680" cy="3689350"/>
                    </a:xfrm>
                    <a:prstGeom prst="rect">
                      <a:avLst/>
                    </a:prstGeom>
                    <a:ln>
                      <a:solidFill>
                        <a:schemeClr val="accent1"/>
                      </a:solidFill>
                    </a:ln>
                  </pic:spPr>
                </pic:pic>
              </a:graphicData>
            </a:graphic>
          </wp:inline>
        </w:drawing>
      </w:r>
    </w:p>
    <w:p w14:paraId="270F859E" w14:textId="77777777" w:rsidR="00534B2D" w:rsidRDefault="00534B2D" w:rsidP="00852ECC">
      <w:pPr>
        <w:rPr>
          <w:rFonts w:ascii="Garamond" w:hAnsi="Garamond"/>
          <w:sz w:val="28"/>
          <w:szCs w:val="28"/>
        </w:rPr>
      </w:pPr>
    </w:p>
    <w:p w14:paraId="3C782858" w14:textId="77777777" w:rsidR="00534B2D" w:rsidRDefault="00534B2D" w:rsidP="00852ECC">
      <w:pPr>
        <w:rPr>
          <w:rFonts w:ascii="Garamond" w:hAnsi="Garamond"/>
          <w:sz w:val="28"/>
          <w:szCs w:val="28"/>
        </w:rPr>
      </w:pPr>
    </w:p>
    <w:p w14:paraId="58E4E339" w14:textId="77777777" w:rsidR="00534B2D" w:rsidRDefault="00534B2D" w:rsidP="00852ECC">
      <w:pPr>
        <w:rPr>
          <w:rFonts w:ascii="Garamond" w:hAnsi="Garamond"/>
          <w:sz w:val="28"/>
          <w:szCs w:val="28"/>
        </w:rPr>
      </w:pPr>
    </w:p>
    <w:p w14:paraId="45A45DA8" w14:textId="508CC3D2" w:rsidR="00534B2D" w:rsidRDefault="00534B2D" w:rsidP="00852ECC">
      <w:pPr>
        <w:rPr>
          <w:rFonts w:ascii="Garamond" w:hAnsi="Garamond"/>
          <w:sz w:val="28"/>
          <w:szCs w:val="28"/>
        </w:rPr>
      </w:pPr>
      <w:r w:rsidRPr="00534B2D">
        <w:rPr>
          <w:rFonts w:ascii="Garamond" w:hAnsi="Garamond"/>
          <w:sz w:val="28"/>
          <w:szCs w:val="28"/>
        </w:rPr>
        <w:lastRenderedPageBreak/>
        <w:drawing>
          <wp:inline distT="0" distB="0" distL="0" distR="0" wp14:anchorId="43411D24" wp14:editId="496F2ACE">
            <wp:extent cx="6583680" cy="3698875"/>
            <wp:effectExtent l="12700" t="12700" r="7620" b="9525"/>
            <wp:docPr id="504739215" name="Picture 1" descr="A graph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39215" name="Picture 1" descr="A graph on a paper&#10;&#10;Description automatically generated"/>
                    <pic:cNvPicPr/>
                  </pic:nvPicPr>
                  <pic:blipFill>
                    <a:blip r:embed="rId14"/>
                    <a:stretch>
                      <a:fillRect/>
                    </a:stretch>
                  </pic:blipFill>
                  <pic:spPr>
                    <a:xfrm>
                      <a:off x="0" y="0"/>
                      <a:ext cx="6583680" cy="3698875"/>
                    </a:xfrm>
                    <a:prstGeom prst="rect">
                      <a:avLst/>
                    </a:prstGeom>
                    <a:ln>
                      <a:solidFill>
                        <a:schemeClr val="accent1"/>
                      </a:solidFill>
                    </a:ln>
                  </pic:spPr>
                </pic:pic>
              </a:graphicData>
            </a:graphic>
          </wp:inline>
        </w:drawing>
      </w:r>
    </w:p>
    <w:p w14:paraId="05948831" w14:textId="73118A09" w:rsidR="00534B2D" w:rsidRDefault="00534B2D" w:rsidP="00852ECC">
      <w:pPr>
        <w:rPr>
          <w:rFonts w:ascii="Garamond" w:hAnsi="Garamond"/>
          <w:sz w:val="28"/>
          <w:szCs w:val="28"/>
        </w:rPr>
      </w:pPr>
      <w:r w:rsidRPr="00534B2D">
        <w:rPr>
          <w:rFonts w:ascii="Garamond" w:hAnsi="Garamond"/>
          <w:sz w:val="28"/>
          <w:szCs w:val="28"/>
        </w:rPr>
        <w:drawing>
          <wp:inline distT="0" distB="0" distL="0" distR="0" wp14:anchorId="02E97734" wp14:editId="0D3E27DF">
            <wp:extent cx="6583680" cy="3705225"/>
            <wp:effectExtent l="12700" t="12700" r="7620" b="15875"/>
            <wp:docPr id="1889921680" name="Picture 1" descr="A graph with purpl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21680" name="Picture 1" descr="A graph with purple bars&#10;&#10;Description automatically generated with medium confidence"/>
                    <pic:cNvPicPr/>
                  </pic:nvPicPr>
                  <pic:blipFill>
                    <a:blip r:embed="rId15"/>
                    <a:stretch>
                      <a:fillRect/>
                    </a:stretch>
                  </pic:blipFill>
                  <pic:spPr>
                    <a:xfrm>
                      <a:off x="0" y="0"/>
                      <a:ext cx="6583680" cy="3705225"/>
                    </a:xfrm>
                    <a:prstGeom prst="rect">
                      <a:avLst/>
                    </a:prstGeom>
                    <a:ln>
                      <a:solidFill>
                        <a:schemeClr val="accent1"/>
                      </a:solidFill>
                    </a:ln>
                  </pic:spPr>
                </pic:pic>
              </a:graphicData>
            </a:graphic>
          </wp:inline>
        </w:drawing>
      </w:r>
    </w:p>
    <w:p w14:paraId="3311D2EC" w14:textId="77777777" w:rsidR="00534B2D" w:rsidRDefault="00534B2D" w:rsidP="00852ECC">
      <w:pPr>
        <w:rPr>
          <w:rFonts w:ascii="Garamond" w:hAnsi="Garamond"/>
          <w:sz w:val="28"/>
          <w:szCs w:val="28"/>
        </w:rPr>
      </w:pPr>
    </w:p>
    <w:p w14:paraId="13641FCE" w14:textId="77777777" w:rsidR="00534B2D" w:rsidRDefault="00534B2D" w:rsidP="00852ECC">
      <w:pPr>
        <w:rPr>
          <w:rFonts w:ascii="Garamond" w:hAnsi="Garamond"/>
          <w:sz w:val="28"/>
          <w:szCs w:val="28"/>
        </w:rPr>
      </w:pPr>
    </w:p>
    <w:p w14:paraId="38B33D3E" w14:textId="77777777" w:rsidR="00534B2D" w:rsidRDefault="00534B2D" w:rsidP="00852ECC">
      <w:pPr>
        <w:rPr>
          <w:rFonts w:ascii="Garamond" w:hAnsi="Garamond"/>
          <w:sz w:val="28"/>
          <w:szCs w:val="28"/>
        </w:rPr>
      </w:pPr>
    </w:p>
    <w:p w14:paraId="151CCA2A" w14:textId="2B195838" w:rsidR="00534B2D" w:rsidRDefault="00534B2D" w:rsidP="00852ECC">
      <w:pPr>
        <w:rPr>
          <w:rFonts w:ascii="Garamond" w:hAnsi="Garamond"/>
          <w:sz w:val="28"/>
          <w:szCs w:val="28"/>
        </w:rPr>
      </w:pPr>
      <w:r w:rsidRPr="00534B2D">
        <w:rPr>
          <w:rFonts w:ascii="Garamond" w:hAnsi="Garamond"/>
          <w:sz w:val="28"/>
          <w:szCs w:val="28"/>
        </w:rPr>
        <w:lastRenderedPageBreak/>
        <w:drawing>
          <wp:inline distT="0" distB="0" distL="0" distR="0" wp14:anchorId="065A1AC3" wp14:editId="3D04F5FA">
            <wp:extent cx="6583680" cy="3714115"/>
            <wp:effectExtent l="12700" t="12700" r="7620" b="6985"/>
            <wp:docPr id="1507854190" name="Picture 1" descr="A white car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54190" name="Picture 1" descr="A white card with blue text&#10;&#10;Description automatically generated"/>
                    <pic:cNvPicPr/>
                  </pic:nvPicPr>
                  <pic:blipFill>
                    <a:blip r:embed="rId16"/>
                    <a:stretch>
                      <a:fillRect/>
                    </a:stretch>
                  </pic:blipFill>
                  <pic:spPr>
                    <a:xfrm>
                      <a:off x="0" y="0"/>
                      <a:ext cx="6583680" cy="3714115"/>
                    </a:xfrm>
                    <a:prstGeom prst="rect">
                      <a:avLst/>
                    </a:prstGeom>
                    <a:ln>
                      <a:solidFill>
                        <a:schemeClr val="accent1"/>
                      </a:solidFill>
                    </a:ln>
                  </pic:spPr>
                </pic:pic>
              </a:graphicData>
            </a:graphic>
          </wp:inline>
        </w:drawing>
      </w:r>
    </w:p>
    <w:p w14:paraId="5290E0DD" w14:textId="163ED15E" w:rsidR="00534B2D" w:rsidRPr="00852ECC" w:rsidRDefault="00534B2D" w:rsidP="00852ECC">
      <w:pPr>
        <w:rPr>
          <w:rFonts w:ascii="Garamond" w:hAnsi="Garamond"/>
          <w:sz w:val="28"/>
          <w:szCs w:val="28"/>
        </w:rPr>
      </w:pPr>
      <w:r w:rsidRPr="00534B2D">
        <w:rPr>
          <w:rFonts w:ascii="Garamond" w:hAnsi="Garamond"/>
          <w:sz w:val="28"/>
          <w:szCs w:val="28"/>
        </w:rPr>
        <w:drawing>
          <wp:inline distT="0" distB="0" distL="0" distR="0" wp14:anchorId="02F2AEE9" wp14:editId="75A86626">
            <wp:extent cx="6583680" cy="3719830"/>
            <wp:effectExtent l="12700" t="12700" r="7620" b="13970"/>
            <wp:docPr id="112878452" name="Picture 1"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78452" name="Picture 1" descr="A close-up of a business card&#10;&#10;Description automatically generated"/>
                    <pic:cNvPicPr/>
                  </pic:nvPicPr>
                  <pic:blipFill>
                    <a:blip r:embed="rId17"/>
                    <a:stretch>
                      <a:fillRect/>
                    </a:stretch>
                  </pic:blipFill>
                  <pic:spPr>
                    <a:xfrm>
                      <a:off x="0" y="0"/>
                      <a:ext cx="6583680" cy="3719830"/>
                    </a:xfrm>
                    <a:prstGeom prst="rect">
                      <a:avLst/>
                    </a:prstGeom>
                    <a:ln>
                      <a:solidFill>
                        <a:schemeClr val="accent1"/>
                      </a:solidFill>
                    </a:ln>
                  </pic:spPr>
                </pic:pic>
              </a:graphicData>
            </a:graphic>
          </wp:inline>
        </w:drawing>
      </w:r>
    </w:p>
    <w:sectPr w:rsidR="00534B2D" w:rsidRPr="00852ECC" w:rsidSect="003535E4">
      <w:pgSz w:w="12240" w:h="15840"/>
      <w:pgMar w:top="936" w:right="936" w:bottom="936" w:left="93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A12CB"/>
    <w:multiLevelType w:val="hybridMultilevel"/>
    <w:tmpl w:val="E8DCEF26"/>
    <w:lvl w:ilvl="0" w:tplc="04090001">
      <w:start w:val="1"/>
      <w:numFmt w:val="bullet"/>
      <w:lvlText w:val=""/>
      <w:lvlJc w:val="left"/>
      <w:pPr>
        <w:ind w:left="720" w:hanging="360"/>
      </w:pPr>
      <w:rPr>
        <w:rFonts w:ascii="Symbol" w:hAnsi="Symbol" w:hint="default"/>
      </w:rPr>
    </w:lvl>
    <w:lvl w:ilvl="1" w:tplc="F65EF68E">
      <w:numFmt w:val="bullet"/>
      <w:lvlText w:val="-"/>
      <w:lvlJc w:val="left"/>
      <w:pPr>
        <w:ind w:left="1440" w:hanging="360"/>
      </w:pPr>
      <w:rPr>
        <w:rFonts w:ascii="Garamond" w:eastAsiaTheme="minorHAnsi" w:hAnsi="Garamond" w:cstheme="minorBid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A73A0E"/>
    <w:multiLevelType w:val="hybridMultilevel"/>
    <w:tmpl w:val="FB86DF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7333541"/>
    <w:multiLevelType w:val="hybridMultilevel"/>
    <w:tmpl w:val="7746329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D1D2646"/>
    <w:multiLevelType w:val="hybridMultilevel"/>
    <w:tmpl w:val="2B8AB61C"/>
    <w:lvl w:ilvl="0" w:tplc="B0F07E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DD021D"/>
    <w:multiLevelType w:val="hybridMultilevel"/>
    <w:tmpl w:val="7F0C647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35D308F"/>
    <w:multiLevelType w:val="hybridMultilevel"/>
    <w:tmpl w:val="24ECFF3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3A494F2E"/>
    <w:multiLevelType w:val="hybridMultilevel"/>
    <w:tmpl w:val="8F08B076"/>
    <w:lvl w:ilvl="0" w:tplc="A0AED1EE">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3AC67888"/>
    <w:multiLevelType w:val="multilevel"/>
    <w:tmpl w:val="8F08B076"/>
    <w:styleLink w:val="CurrentList2"/>
    <w:lvl w:ilvl="0">
      <w:start w:val="1"/>
      <w:numFmt w:val="decimal"/>
      <w:lvlText w:val="%1."/>
      <w:lvlJc w:val="left"/>
      <w:pPr>
        <w:ind w:left="1080" w:hanging="36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3B3F2313"/>
    <w:multiLevelType w:val="hybridMultilevel"/>
    <w:tmpl w:val="7494C6D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3F166F53"/>
    <w:multiLevelType w:val="multilevel"/>
    <w:tmpl w:val="8F08B076"/>
    <w:styleLink w:val="CurrentList1"/>
    <w:lvl w:ilvl="0">
      <w:start w:val="1"/>
      <w:numFmt w:val="decimal"/>
      <w:lvlText w:val="%1."/>
      <w:lvlJc w:val="left"/>
      <w:pPr>
        <w:ind w:left="1080" w:hanging="36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53BF0EB9"/>
    <w:multiLevelType w:val="hybridMultilevel"/>
    <w:tmpl w:val="055AAE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65331723"/>
    <w:multiLevelType w:val="hybridMultilevel"/>
    <w:tmpl w:val="A77E395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68FA03A3"/>
    <w:multiLevelType w:val="hybridMultilevel"/>
    <w:tmpl w:val="6850315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65028E"/>
    <w:multiLevelType w:val="hybridMultilevel"/>
    <w:tmpl w:val="8E606BAE"/>
    <w:lvl w:ilvl="0" w:tplc="FFFFFFFF">
      <w:start w:val="1"/>
      <w:numFmt w:val="decimal"/>
      <w:lvlText w:val="%1."/>
      <w:lvlJc w:val="left"/>
      <w:pPr>
        <w:ind w:left="1080" w:hanging="360"/>
      </w:pPr>
      <w:rPr>
        <w:b/>
        <w:bCs/>
      </w:rPr>
    </w:lvl>
    <w:lvl w:ilvl="1" w:tplc="04090003">
      <w:start w:val="1"/>
      <w:numFmt w:val="bullet"/>
      <w:lvlText w:val="o"/>
      <w:lvlJc w:val="left"/>
      <w:pPr>
        <w:ind w:left="1800" w:hanging="360"/>
      </w:pPr>
      <w:rPr>
        <w:rFonts w:ascii="Courier New" w:hAnsi="Courier New" w:cs="Courier New"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4" w15:restartNumberingAfterBreak="0">
    <w:nsid w:val="74367E8D"/>
    <w:multiLevelType w:val="hybridMultilevel"/>
    <w:tmpl w:val="622A6F5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4DD0AB7"/>
    <w:multiLevelType w:val="hybridMultilevel"/>
    <w:tmpl w:val="6FE076B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16cid:durableId="337123246">
    <w:abstractNumId w:val="3"/>
  </w:num>
  <w:num w:numId="2" w16cid:durableId="1880975103">
    <w:abstractNumId w:val="6"/>
  </w:num>
  <w:num w:numId="3" w16cid:durableId="1446193627">
    <w:abstractNumId w:val="10"/>
  </w:num>
  <w:num w:numId="4" w16cid:durableId="407461387">
    <w:abstractNumId w:val="9"/>
  </w:num>
  <w:num w:numId="5" w16cid:durableId="511341118">
    <w:abstractNumId w:val="0"/>
  </w:num>
  <w:num w:numId="6" w16cid:durableId="1917668337">
    <w:abstractNumId w:val="1"/>
  </w:num>
  <w:num w:numId="7" w16cid:durableId="1651520450">
    <w:abstractNumId w:val="12"/>
  </w:num>
  <w:num w:numId="8" w16cid:durableId="205408782">
    <w:abstractNumId w:val="4"/>
  </w:num>
  <w:num w:numId="9" w16cid:durableId="1031614583">
    <w:abstractNumId w:val="7"/>
  </w:num>
  <w:num w:numId="10" w16cid:durableId="980042998">
    <w:abstractNumId w:val="13"/>
  </w:num>
  <w:num w:numId="11" w16cid:durableId="936594332">
    <w:abstractNumId w:val="14"/>
  </w:num>
  <w:num w:numId="12" w16cid:durableId="718625254">
    <w:abstractNumId w:val="2"/>
  </w:num>
  <w:num w:numId="13" w16cid:durableId="1317536969">
    <w:abstractNumId w:val="8"/>
  </w:num>
  <w:num w:numId="14" w16cid:durableId="1386224554">
    <w:abstractNumId w:val="15"/>
  </w:num>
  <w:num w:numId="15" w16cid:durableId="1458181477">
    <w:abstractNumId w:val="11"/>
  </w:num>
  <w:num w:numId="16" w16cid:durableId="5566693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93A"/>
    <w:rsid w:val="00010BF2"/>
    <w:rsid w:val="000111D4"/>
    <w:rsid w:val="00011506"/>
    <w:rsid w:val="000137F2"/>
    <w:rsid w:val="000173FD"/>
    <w:rsid w:val="0005528C"/>
    <w:rsid w:val="00076E53"/>
    <w:rsid w:val="00077A28"/>
    <w:rsid w:val="000823AC"/>
    <w:rsid w:val="000845B3"/>
    <w:rsid w:val="00087A24"/>
    <w:rsid w:val="000A04D8"/>
    <w:rsid w:val="000A39ED"/>
    <w:rsid w:val="000A3EB9"/>
    <w:rsid w:val="000B0D74"/>
    <w:rsid w:val="000B193A"/>
    <w:rsid w:val="000B6A61"/>
    <w:rsid w:val="000D3349"/>
    <w:rsid w:val="000D580D"/>
    <w:rsid w:val="000D76BD"/>
    <w:rsid w:val="000E176B"/>
    <w:rsid w:val="000E28A6"/>
    <w:rsid w:val="000E51AA"/>
    <w:rsid w:val="000E6511"/>
    <w:rsid w:val="000F2831"/>
    <w:rsid w:val="000F3BCC"/>
    <w:rsid w:val="00101584"/>
    <w:rsid w:val="00101699"/>
    <w:rsid w:val="0010677E"/>
    <w:rsid w:val="00112D08"/>
    <w:rsid w:val="00114B78"/>
    <w:rsid w:val="001179BE"/>
    <w:rsid w:val="00117AE2"/>
    <w:rsid w:val="00117E35"/>
    <w:rsid w:val="00117E6F"/>
    <w:rsid w:val="00130726"/>
    <w:rsid w:val="001312E7"/>
    <w:rsid w:val="00141F92"/>
    <w:rsid w:val="0014447A"/>
    <w:rsid w:val="00146DA1"/>
    <w:rsid w:val="0016126F"/>
    <w:rsid w:val="00163973"/>
    <w:rsid w:val="00164363"/>
    <w:rsid w:val="00171279"/>
    <w:rsid w:val="00173743"/>
    <w:rsid w:val="00174C69"/>
    <w:rsid w:val="00175C5B"/>
    <w:rsid w:val="00176342"/>
    <w:rsid w:val="001835F9"/>
    <w:rsid w:val="00186293"/>
    <w:rsid w:val="00191C68"/>
    <w:rsid w:val="00195A57"/>
    <w:rsid w:val="0019708F"/>
    <w:rsid w:val="00197EA5"/>
    <w:rsid w:val="001A0E6F"/>
    <w:rsid w:val="001B0BA6"/>
    <w:rsid w:val="001D1168"/>
    <w:rsid w:val="001E084D"/>
    <w:rsid w:val="001E5DAA"/>
    <w:rsid w:val="001E6B96"/>
    <w:rsid w:val="001F4266"/>
    <w:rsid w:val="001F7939"/>
    <w:rsid w:val="0020379F"/>
    <w:rsid w:val="0020722A"/>
    <w:rsid w:val="00211204"/>
    <w:rsid w:val="00215578"/>
    <w:rsid w:val="00217790"/>
    <w:rsid w:val="00217FAA"/>
    <w:rsid w:val="002203CC"/>
    <w:rsid w:val="0023033A"/>
    <w:rsid w:val="0023341B"/>
    <w:rsid w:val="0023442B"/>
    <w:rsid w:val="00245681"/>
    <w:rsid w:val="0025397A"/>
    <w:rsid w:val="00255B28"/>
    <w:rsid w:val="002617C8"/>
    <w:rsid w:val="00261CB3"/>
    <w:rsid w:val="00280BA0"/>
    <w:rsid w:val="00280EEC"/>
    <w:rsid w:val="002810F2"/>
    <w:rsid w:val="002851F0"/>
    <w:rsid w:val="00287A6D"/>
    <w:rsid w:val="002A16E7"/>
    <w:rsid w:val="002A3BCA"/>
    <w:rsid w:val="002A76E4"/>
    <w:rsid w:val="002B0318"/>
    <w:rsid w:val="002B27A6"/>
    <w:rsid w:val="002B3010"/>
    <w:rsid w:val="002B3514"/>
    <w:rsid w:val="002B6A0C"/>
    <w:rsid w:val="002C766C"/>
    <w:rsid w:val="002D182B"/>
    <w:rsid w:val="002D22CD"/>
    <w:rsid w:val="002D3000"/>
    <w:rsid w:val="002D4C5A"/>
    <w:rsid w:val="002E2D3B"/>
    <w:rsid w:val="002E3560"/>
    <w:rsid w:val="002F2105"/>
    <w:rsid w:val="002F2F3C"/>
    <w:rsid w:val="002F7E42"/>
    <w:rsid w:val="00302307"/>
    <w:rsid w:val="00307196"/>
    <w:rsid w:val="003141D8"/>
    <w:rsid w:val="00315A78"/>
    <w:rsid w:val="003337FA"/>
    <w:rsid w:val="00334CE5"/>
    <w:rsid w:val="00336DB2"/>
    <w:rsid w:val="003376B6"/>
    <w:rsid w:val="00343B14"/>
    <w:rsid w:val="00344813"/>
    <w:rsid w:val="0034776A"/>
    <w:rsid w:val="00351AB5"/>
    <w:rsid w:val="003535E4"/>
    <w:rsid w:val="003549A3"/>
    <w:rsid w:val="003602DA"/>
    <w:rsid w:val="00375CB1"/>
    <w:rsid w:val="0037642B"/>
    <w:rsid w:val="003808B3"/>
    <w:rsid w:val="00380C7F"/>
    <w:rsid w:val="00382199"/>
    <w:rsid w:val="00384EFB"/>
    <w:rsid w:val="003862B5"/>
    <w:rsid w:val="00387246"/>
    <w:rsid w:val="003915B6"/>
    <w:rsid w:val="00393017"/>
    <w:rsid w:val="003A5DD6"/>
    <w:rsid w:val="003B3CBE"/>
    <w:rsid w:val="003B565D"/>
    <w:rsid w:val="003B5E84"/>
    <w:rsid w:val="003C2912"/>
    <w:rsid w:val="003C69BE"/>
    <w:rsid w:val="003D15CC"/>
    <w:rsid w:val="003D1BF2"/>
    <w:rsid w:val="003E76C6"/>
    <w:rsid w:val="003F3BEE"/>
    <w:rsid w:val="0040084A"/>
    <w:rsid w:val="00416849"/>
    <w:rsid w:val="004211BC"/>
    <w:rsid w:val="00424B24"/>
    <w:rsid w:val="0043570B"/>
    <w:rsid w:val="00447B64"/>
    <w:rsid w:val="00451A84"/>
    <w:rsid w:val="00453524"/>
    <w:rsid w:val="00466F21"/>
    <w:rsid w:val="00467A79"/>
    <w:rsid w:val="0047018E"/>
    <w:rsid w:val="004771B0"/>
    <w:rsid w:val="00483E7E"/>
    <w:rsid w:val="00490151"/>
    <w:rsid w:val="004A6350"/>
    <w:rsid w:val="004C2C9F"/>
    <w:rsid w:val="004D5363"/>
    <w:rsid w:val="004D541B"/>
    <w:rsid w:val="004E0D85"/>
    <w:rsid w:val="004E1FC1"/>
    <w:rsid w:val="004F4442"/>
    <w:rsid w:val="004F4A21"/>
    <w:rsid w:val="005038C3"/>
    <w:rsid w:val="00505900"/>
    <w:rsid w:val="00515614"/>
    <w:rsid w:val="00517F94"/>
    <w:rsid w:val="00525A00"/>
    <w:rsid w:val="00530B85"/>
    <w:rsid w:val="00531B1F"/>
    <w:rsid w:val="00532EA2"/>
    <w:rsid w:val="00534B2D"/>
    <w:rsid w:val="00544CBA"/>
    <w:rsid w:val="00551CCF"/>
    <w:rsid w:val="0055402D"/>
    <w:rsid w:val="0055476B"/>
    <w:rsid w:val="005559C3"/>
    <w:rsid w:val="00556882"/>
    <w:rsid w:val="00556A1F"/>
    <w:rsid w:val="005620C8"/>
    <w:rsid w:val="0056484E"/>
    <w:rsid w:val="00566104"/>
    <w:rsid w:val="00566705"/>
    <w:rsid w:val="00566BA5"/>
    <w:rsid w:val="005733F6"/>
    <w:rsid w:val="00575706"/>
    <w:rsid w:val="005807EE"/>
    <w:rsid w:val="005869D7"/>
    <w:rsid w:val="005963ED"/>
    <w:rsid w:val="005A47FC"/>
    <w:rsid w:val="005A5787"/>
    <w:rsid w:val="005B0748"/>
    <w:rsid w:val="005B2712"/>
    <w:rsid w:val="005B4577"/>
    <w:rsid w:val="005B5713"/>
    <w:rsid w:val="005B62B2"/>
    <w:rsid w:val="005C075F"/>
    <w:rsid w:val="00600CBD"/>
    <w:rsid w:val="00602C47"/>
    <w:rsid w:val="00624BE3"/>
    <w:rsid w:val="00632844"/>
    <w:rsid w:val="00640B0F"/>
    <w:rsid w:val="006453DC"/>
    <w:rsid w:val="00647B4F"/>
    <w:rsid w:val="00652995"/>
    <w:rsid w:val="00657004"/>
    <w:rsid w:val="006645EA"/>
    <w:rsid w:val="00667DB2"/>
    <w:rsid w:val="00673BDD"/>
    <w:rsid w:val="00681783"/>
    <w:rsid w:val="00687618"/>
    <w:rsid w:val="006954F9"/>
    <w:rsid w:val="00695817"/>
    <w:rsid w:val="006A20FA"/>
    <w:rsid w:val="006A2B40"/>
    <w:rsid w:val="006A3CAC"/>
    <w:rsid w:val="006A6BA8"/>
    <w:rsid w:val="006B2210"/>
    <w:rsid w:val="006C0CDC"/>
    <w:rsid w:val="006D1690"/>
    <w:rsid w:val="006E2378"/>
    <w:rsid w:val="006E3CF1"/>
    <w:rsid w:val="006F1172"/>
    <w:rsid w:val="006F19F0"/>
    <w:rsid w:val="007008BE"/>
    <w:rsid w:val="007018E1"/>
    <w:rsid w:val="007043B6"/>
    <w:rsid w:val="00705E0E"/>
    <w:rsid w:val="00707207"/>
    <w:rsid w:val="00716154"/>
    <w:rsid w:val="00717A2F"/>
    <w:rsid w:val="0072453F"/>
    <w:rsid w:val="0072550A"/>
    <w:rsid w:val="00731552"/>
    <w:rsid w:val="00732AB2"/>
    <w:rsid w:val="00736A3B"/>
    <w:rsid w:val="00764AA1"/>
    <w:rsid w:val="007820B9"/>
    <w:rsid w:val="0079055B"/>
    <w:rsid w:val="007B4D6C"/>
    <w:rsid w:val="007C2784"/>
    <w:rsid w:val="007D19BD"/>
    <w:rsid w:val="007D278A"/>
    <w:rsid w:val="007D6097"/>
    <w:rsid w:val="007E005F"/>
    <w:rsid w:val="007F42A6"/>
    <w:rsid w:val="007F592C"/>
    <w:rsid w:val="007F6AF4"/>
    <w:rsid w:val="00805B31"/>
    <w:rsid w:val="00825AB6"/>
    <w:rsid w:val="008331A3"/>
    <w:rsid w:val="00836A8D"/>
    <w:rsid w:val="00852ECC"/>
    <w:rsid w:val="00860026"/>
    <w:rsid w:val="00864388"/>
    <w:rsid w:val="00865C38"/>
    <w:rsid w:val="0089149D"/>
    <w:rsid w:val="00892686"/>
    <w:rsid w:val="00894CE4"/>
    <w:rsid w:val="008978A6"/>
    <w:rsid w:val="00897C2C"/>
    <w:rsid w:val="008A1D2D"/>
    <w:rsid w:val="008A4739"/>
    <w:rsid w:val="008A65D3"/>
    <w:rsid w:val="008B3C5D"/>
    <w:rsid w:val="008B62EB"/>
    <w:rsid w:val="008C1BAE"/>
    <w:rsid w:val="008C47D4"/>
    <w:rsid w:val="008C6A8D"/>
    <w:rsid w:val="008D1AAA"/>
    <w:rsid w:val="008E2CEA"/>
    <w:rsid w:val="008E5335"/>
    <w:rsid w:val="008E6FE9"/>
    <w:rsid w:val="008F0F94"/>
    <w:rsid w:val="00903952"/>
    <w:rsid w:val="00904AD8"/>
    <w:rsid w:val="00915952"/>
    <w:rsid w:val="0092164C"/>
    <w:rsid w:val="00925443"/>
    <w:rsid w:val="009303F9"/>
    <w:rsid w:val="009329B9"/>
    <w:rsid w:val="0093443D"/>
    <w:rsid w:val="0093609D"/>
    <w:rsid w:val="0094252E"/>
    <w:rsid w:val="00942A47"/>
    <w:rsid w:val="00943CE9"/>
    <w:rsid w:val="00950BAC"/>
    <w:rsid w:val="0095490F"/>
    <w:rsid w:val="009628A7"/>
    <w:rsid w:val="00963192"/>
    <w:rsid w:val="0097036F"/>
    <w:rsid w:val="009760CE"/>
    <w:rsid w:val="00977461"/>
    <w:rsid w:val="00984E6C"/>
    <w:rsid w:val="00985D50"/>
    <w:rsid w:val="00991F22"/>
    <w:rsid w:val="00996773"/>
    <w:rsid w:val="009A039E"/>
    <w:rsid w:val="009A117E"/>
    <w:rsid w:val="009A22B8"/>
    <w:rsid w:val="009A7CD1"/>
    <w:rsid w:val="009B072D"/>
    <w:rsid w:val="009B180C"/>
    <w:rsid w:val="009C1682"/>
    <w:rsid w:val="009D01B9"/>
    <w:rsid w:val="009D046F"/>
    <w:rsid w:val="009E63CF"/>
    <w:rsid w:val="00A03DE8"/>
    <w:rsid w:val="00A0481E"/>
    <w:rsid w:val="00A11315"/>
    <w:rsid w:val="00A11A46"/>
    <w:rsid w:val="00A164B7"/>
    <w:rsid w:val="00A22736"/>
    <w:rsid w:val="00A22F11"/>
    <w:rsid w:val="00A26677"/>
    <w:rsid w:val="00A27C31"/>
    <w:rsid w:val="00A33F6B"/>
    <w:rsid w:val="00A37DBC"/>
    <w:rsid w:val="00A45016"/>
    <w:rsid w:val="00A479C2"/>
    <w:rsid w:val="00A5038A"/>
    <w:rsid w:val="00A50801"/>
    <w:rsid w:val="00A66E84"/>
    <w:rsid w:val="00A83B45"/>
    <w:rsid w:val="00A86B8E"/>
    <w:rsid w:val="00A86DB5"/>
    <w:rsid w:val="00A90140"/>
    <w:rsid w:val="00A92208"/>
    <w:rsid w:val="00AA75D7"/>
    <w:rsid w:val="00AC02B0"/>
    <w:rsid w:val="00AC651F"/>
    <w:rsid w:val="00AD092F"/>
    <w:rsid w:val="00AD5058"/>
    <w:rsid w:val="00AE23C6"/>
    <w:rsid w:val="00AE264C"/>
    <w:rsid w:val="00AE34C9"/>
    <w:rsid w:val="00AE38AB"/>
    <w:rsid w:val="00AE6C91"/>
    <w:rsid w:val="00AF29AA"/>
    <w:rsid w:val="00AF4AB6"/>
    <w:rsid w:val="00AF52A2"/>
    <w:rsid w:val="00B078D0"/>
    <w:rsid w:val="00B13BA1"/>
    <w:rsid w:val="00B13D9F"/>
    <w:rsid w:val="00B2258A"/>
    <w:rsid w:val="00B24690"/>
    <w:rsid w:val="00B257EB"/>
    <w:rsid w:val="00B2647F"/>
    <w:rsid w:val="00B27FC4"/>
    <w:rsid w:val="00B30BE0"/>
    <w:rsid w:val="00B33267"/>
    <w:rsid w:val="00B417A7"/>
    <w:rsid w:val="00B44E06"/>
    <w:rsid w:val="00B62D03"/>
    <w:rsid w:val="00B853B6"/>
    <w:rsid w:val="00B870D8"/>
    <w:rsid w:val="00B87B38"/>
    <w:rsid w:val="00B92622"/>
    <w:rsid w:val="00BA1B9F"/>
    <w:rsid w:val="00BA50E2"/>
    <w:rsid w:val="00BB3550"/>
    <w:rsid w:val="00BB6AFC"/>
    <w:rsid w:val="00BC371F"/>
    <w:rsid w:val="00BC4E7E"/>
    <w:rsid w:val="00BC773B"/>
    <w:rsid w:val="00BD1B02"/>
    <w:rsid w:val="00BD3FCD"/>
    <w:rsid w:val="00BD6157"/>
    <w:rsid w:val="00BE71B6"/>
    <w:rsid w:val="00BF3DB2"/>
    <w:rsid w:val="00BF4C55"/>
    <w:rsid w:val="00C045A3"/>
    <w:rsid w:val="00C13191"/>
    <w:rsid w:val="00C13F5A"/>
    <w:rsid w:val="00C3783C"/>
    <w:rsid w:val="00C40B5E"/>
    <w:rsid w:val="00C41404"/>
    <w:rsid w:val="00C45A4A"/>
    <w:rsid w:val="00C47AA5"/>
    <w:rsid w:val="00C716D6"/>
    <w:rsid w:val="00C7498D"/>
    <w:rsid w:val="00C767A7"/>
    <w:rsid w:val="00C87ED8"/>
    <w:rsid w:val="00C965E0"/>
    <w:rsid w:val="00C971F5"/>
    <w:rsid w:val="00CA67F1"/>
    <w:rsid w:val="00CB1C77"/>
    <w:rsid w:val="00CB3788"/>
    <w:rsid w:val="00CB4BC0"/>
    <w:rsid w:val="00CD2828"/>
    <w:rsid w:val="00CD526A"/>
    <w:rsid w:val="00CD5C4C"/>
    <w:rsid w:val="00CF5E7D"/>
    <w:rsid w:val="00CF669F"/>
    <w:rsid w:val="00CF6782"/>
    <w:rsid w:val="00D04CDF"/>
    <w:rsid w:val="00D124ED"/>
    <w:rsid w:val="00D13D3D"/>
    <w:rsid w:val="00D14D88"/>
    <w:rsid w:val="00D156FF"/>
    <w:rsid w:val="00D21AC7"/>
    <w:rsid w:val="00D22C9A"/>
    <w:rsid w:val="00D24F56"/>
    <w:rsid w:val="00D304E4"/>
    <w:rsid w:val="00D4290D"/>
    <w:rsid w:val="00D43869"/>
    <w:rsid w:val="00D4744F"/>
    <w:rsid w:val="00D47AAA"/>
    <w:rsid w:val="00D47BC6"/>
    <w:rsid w:val="00D52564"/>
    <w:rsid w:val="00D53B7F"/>
    <w:rsid w:val="00D67227"/>
    <w:rsid w:val="00D67521"/>
    <w:rsid w:val="00D80C12"/>
    <w:rsid w:val="00D86A11"/>
    <w:rsid w:val="00D93B46"/>
    <w:rsid w:val="00D96B68"/>
    <w:rsid w:val="00D97426"/>
    <w:rsid w:val="00DA5911"/>
    <w:rsid w:val="00DB1BAD"/>
    <w:rsid w:val="00DE0A4B"/>
    <w:rsid w:val="00DE23E0"/>
    <w:rsid w:val="00DE4066"/>
    <w:rsid w:val="00DF35A1"/>
    <w:rsid w:val="00DF4064"/>
    <w:rsid w:val="00E31072"/>
    <w:rsid w:val="00E32902"/>
    <w:rsid w:val="00E34392"/>
    <w:rsid w:val="00E34FB7"/>
    <w:rsid w:val="00E50264"/>
    <w:rsid w:val="00E5153A"/>
    <w:rsid w:val="00E56304"/>
    <w:rsid w:val="00E5729B"/>
    <w:rsid w:val="00E64EE5"/>
    <w:rsid w:val="00E66447"/>
    <w:rsid w:val="00E705B0"/>
    <w:rsid w:val="00E72199"/>
    <w:rsid w:val="00E7388F"/>
    <w:rsid w:val="00E73CD8"/>
    <w:rsid w:val="00E9138A"/>
    <w:rsid w:val="00E936E1"/>
    <w:rsid w:val="00EA4652"/>
    <w:rsid w:val="00EA6634"/>
    <w:rsid w:val="00EB204F"/>
    <w:rsid w:val="00EB597D"/>
    <w:rsid w:val="00EC50E3"/>
    <w:rsid w:val="00EC70FA"/>
    <w:rsid w:val="00EE1253"/>
    <w:rsid w:val="00EE1D28"/>
    <w:rsid w:val="00EF3B0E"/>
    <w:rsid w:val="00EF4896"/>
    <w:rsid w:val="00EF4F37"/>
    <w:rsid w:val="00EF71D0"/>
    <w:rsid w:val="00F00FF0"/>
    <w:rsid w:val="00F06316"/>
    <w:rsid w:val="00F11D3C"/>
    <w:rsid w:val="00F11EFD"/>
    <w:rsid w:val="00F25D70"/>
    <w:rsid w:val="00F3073B"/>
    <w:rsid w:val="00F40FFC"/>
    <w:rsid w:val="00F43614"/>
    <w:rsid w:val="00F449F2"/>
    <w:rsid w:val="00F523D9"/>
    <w:rsid w:val="00F643E9"/>
    <w:rsid w:val="00F66610"/>
    <w:rsid w:val="00F704E6"/>
    <w:rsid w:val="00F749B8"/>
    <w:rsid w:val="00F7705B"/>
    <w:rsid w:val="00F826EF"/>
    <w:rsid w:val="00F857C9"/>
    <w:rsid w:val="00F91A79"/>
    <w:rsid w:val="00F9363E"/>
    <w:rsid w:val="00F94528"/>
    <w:rsid w:val="00F94B09"/>
    <w:rsid w:val="00F9543E"/>
    <w:rsid w:val="00FB59D5"/>
    <w:rsid w:val="00FB5D24"/>
    <w:rsid w:val="00FC06FA"/>
    <w:rsid w:val="00FC0EC7"/>
    <w:rsid w:val="00FC17FD"/>
    <w:rsid w:val="00FD3F58"/>
    <w:rsid w:val="00FD5102"/>
    <w:rsid w:val="00FD7567"/>
    <w:rsid w:val="00FE31B8"/>
    <w:rsid w:val="00FE4320"/>
    <w:rsid w:val="00FE6C67"/>
    <w:rsid w:val="00FF579C"/>
    <w:rsid w:val="00FF5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EEB0C"/>
  <w15:docId w15:val="{579E79D7-3987-485A-A1E8-00CB81BB2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F592C"/>
    <w:pPr>
      <w:spacing w:after="0" w:line="240" w:lineRule="auto"/>
    </w:pPr>
  </w:style>
  <w:style w:type="paragraph" w:styleId="ListParagraph">
    <w:name w:val="List Paragraph"/>
    <w:basedOn w:val="Normal"/>
    <w:uiPriority w:val="34"/>
    <w:qFormat/>
    <w:rsid w:val="002203CC"/>
    <w:pPr>
      <w:ind w:left="720"/>
      <w:contextualSpacing/>
    </w:pPr>
  </w:style>
  <w:style w:type="character" w:styleId="Hyperlink">
    <w:name w:val="Hyperlink"/>
    <w:basedOn w:val="DefaultParagraphFont"/>
    <w:uiPriority w:val="99"/>
    <w:unhideWhenUsed/>
    <w:rsid w:val="00517F94"/>
    <w:rPr>
      <w:color w:val="0000FF" w:themeColor="hyperlink"/>
      <w:u w:val="single"/>
    </w:rPr>
  </w:style>
  <w:style w:type="character" w:styleId="UnresolvedMention">
    <w:name w:val="Unresolved Mention"/>
    <w:basedOn w:val="DefaultParagraphFont"/>
    <w:uiPriority w:val="99"/>
    <w:semiHidden/>
    <w:unhideWhenUsed/>
    <w:rsid w:val="003549A3"/>
    <w:rPr>
      <w:color w:val="605E5C"/>
      <w:shd w:val="clear" w:color="auto" w:fill="E1DFDD"/>
    </w:rPr>
  </w:style>
  <w:style w:type="character" w:styleId="FollowedHyperlink">
    <w:name w:val="FollowedHyperlink"/>
    <w:basedOn w:val="DefaultParagraphFont"/>
    <w:uiPriority w:val="99"/>
    <w:semiHidden/>
    <w:unhideWhenUsed/>
    <w:rsid w:val="003549A3"/>
    <w:rPr>
      <w:color w:val="800080" w:themeColor="followedHyperlink"/>
      <w:u w:val="single"/>
    </w:rPr>
  </w:style>
  <w:style w:type="numbering" w:customStyle="1" w:styleId="CurrentList1">
    <w:name w:val="Current List1"/>
    <w:uiPriority w:val="99"/>
    <w:rsid w:val="003D15CC"/>
    <w:pPr>
      <w:numPr>
        <w:numId w:val="4"/>
      </w:numPr>
    </w:pPr>
  </w:style>
  <w:style w:type="numbering" w:customStyle="1" w:styleId="CurrentList2">
    <w:name w:val="Current List2"/>
    <w:uiPriority w:val="99"/>
    <w:rsid w:val="008978A6"/>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5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firedistrict.lockettranches.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https://meet.goto.com/525579565"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765A7-4CBC-4A59-9D04-DC52CDCF8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462</Words>
  <Characters>2636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Gregg Yensan</dc:creator>
  <cp:lastModifiedBy>John Noll</cp:lastModifiedBy>
  <cp:revision>2</cp:revision>
  <cp:lastPrinted>2023-09-19T17:15:00Z</cp:lastPrinted>
  <dcterms:created xsi:type="dcterms:W3CDTF">2024-01-19T03:28:00Z</dcterms:created>
  <dcterms:modified xsi:type="dcterms:W3CDTF">2024-01-19T03:28:00Z</dcterms:modified>
</cp:coreProperties>
</file>